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B958" w14:textId="77777777" w:rsidR="008A00DC" w:rsidRPr="002334B1" w:rsidRDefault="00000000" w:rsidP="002334B1">
      <w:pPr>
        <w:spacing w:before="80"/>
        <w:ind w:left="3449" w:right="3453"/>
        <w:jc w:val="both"/>
        <w:rPr>
          <w:b/>
          <w:sz w:val="26"/>
          <w:szCs w:val="26"/>
        </w:rPr>
      </w:pPr>
      <w:r>
        <w:rPr>
          <w:b/>
          <w:sz w:val="27"/>
        </w:rPr>
        <w:t>Правила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авторов</w:t>
      </w:r>
    </w:p>
    <w:p w14:paraId="068CB611" w14:textId="77777777" w:rsidR="00B70C84" w:rsidRPr="002334B1" w:rsidRDefault="00B70C84" w:rsidP="00C14C44">
      <w:pPr>
        <w:pStyle w:val="a3"/>
        <w:spacing w:before="5"/>
        <w:jc w:val="both"/>
        <w:rPr>
          <w:b/>
          <w:sz w:val="26"/>
          <w:szCs w:val="26"/>
        </w:rPr>
      </w:pPr>
    </w:p>
    <w:p w14:paraId="5F31539C" w14:textId="77777777" w:rsidR="00B70C84" w:rsidRPr="002334B1" w:rsidRDefault="00B70C84" w:rsidP="00C14C44">
      <w:pPr>
        <w:pStyle w:val="1"/>
        <w:rPr>
          <w:sz w:val="26"/>
          <w:szCs w:val="26"/>
        </w:rPr>
      </w:pPr>
      <w:r w:rsidRPr="002334B1">
        <w:rPr>
          <w:sz w:val="26"/>
          <w:szCs w:val="26"/>
        </w:rPr>
        <w:t>Общая</w:t>
      </w:r>
      <w:r w:rsidRPr="002334B1">
        <w:rPr>
          <w:spacing w:val="-4"/>
          <w:sz w:val="26"/>
          <w:szCs w:val="26"/>
        </w:rPr>
        <w:t xml:space="preserve"> </w:t>
      </w:r>
      <w:r w:rsidRPr="002334B1">
        <w:rPr>
          <w:sz w:val="26"/>
          <w:szCs w:val="26"/>
        </w:rPr>
        <w:t>информация</w:t>
      </w:r>
    </w:p>
    <w:p w14:paraId="026172AC" w14:textId="77777777" w:rsidR="00B70C84" w:rsidRPr="00EA79E1" w:rsidRDefault="00B70C84" w:rsidP="00C14C44">
      <w:pPr>
        <w:pStyle w:val="a3"/>
        <w:spacing w:before="166" w:line="276" w:lineRule="auto"/>
        <w:ind w:left="102"/>
        <w:jc w:val="both"/>
        <w:rPr>
          <w:sz w:val="26"/>
          <w:szCs w:val="26"/>
        </w:rPr>
      </w:pPr>
      <w:r w:rsidRPr="00EA79E1">
        <w:rPr>
          <w:sz w:val="26"/>
          <w:szCs w:val="26"/>
        </w:rPr>
        <w:t>Статьи</w:t>
      </w:r>
      <w:r w:rsidRPr="00EA79E1">
        <w:rPr>
          <w:spacing w:val="23"/>
          <w:sz w:val="26"/>
          <w:szCs w:val="26"/>
        </w:rPr>
        <w:t xml:space="preserve"> </w:t>
      </w:r>
      <w:r w:rsidRPr="00EA79E1">
        <w:rPr>
          <w:sz w:val="26"/>
          <w:szCs w:val="26"/>
        </w:rPr>
        <w:t>направляются</w:t>
      </w:r>
      <w:r w:rsidRPr="00EA79E1">
        <w:rPr>
          <w:spacing w:val="25"/>
          <w:sz w:val="26"/>
          <w:szCs w:val="26"/>
        </w:rPr>
        <w:t xml:space="preserve"> </w:t>
      </w:r>
      <w:r w:rsidRPr="00EA79E1">
        <w:rPr>
          <w:sz w:val="26"/>
          <w:szCs w:val="26"/>
        </w:rPr>
        <w:t>в</w:t>
      </w:r>
      <w:r w:rsidRPr="00EA79E1">
        <w:rPr>
          <w:spacing w:val="23"/>
          <w:sz w:val="26"/>
          <w:szCs w:val="26"/>
        </w:rPr>
        <w:t xml:space="preserve"> </w:t>
      </w:r>
      <w:r w:rsidRPr="00EA79E1">
        <w:rPr>
          <w:sz w:val="26"/>
          <w:szCs w:val="26"/>
        </w:rPr>
        <w:t>редакцию</w:t>
      </w:r>
      <w:r w:rsidRPr="00EA79E1">
        <w:rPr>
          <w:spacing w:val="25"/>
          <w:sz w:val="26"/>
          <w:szCs w:val="26"/>
        </w:rPr>
        <w:t xml:space="preserve"> </w:t>
      </w:r>
      <w:r w:rsidRPr="00EA79E1">
        <w:rPr>
          <w:sz w:val="26"/>
          <w:szCs w:val="26"/>
        </w:rPr>
        <w:t>по</w:t>
      </w:r>
      <w:r w:rsidRPr="00EA79E1">
        <w:rPr>
          <w:spacing w:val="24"/>
          <w:sz w:val="26"/>
          <w:szCs w:val="26"/>
        </w:rPr>
        <w:t xml:space="preserve"> </w:t>
      </w:r>
      <w:r w:rsidRPr="00EA79E1">
        <w:rPr>
          <w:sz w:val="26"/>
          <w:szCs w:val="26"/>
        </w:rPr>
        <w:t>официальному</w:t>
      </w:r>
      <w:r w:rsidRPr="00EA79E1">
        <w:rPr>
          <w:spacing w:val="24"/>
          <w:sz w:val="26"/>
          <w:szCs w:val="26"/>
        </w:rPr>
        <w:t xml:space="preserve"> </w:t>
      </w:r>
      <w:r w:rsidRPr="00EA79E1">
        <w:rPr>
          <w:sz w:val="26"/>
          <w:szCs w:val="26"/>
        </w:rPr>
        <w:t>электронному</w:t>
      </w:r>
      <w:r w:rsidRPr="00EA79E1">
        <w:rPr>
          <w:spacing w:val="25"/>
          <w:sz w:val="26"/>
          <w:szCs w:val="26"/>
        </w:rPr>
        <w:t xml:space="preserve"> </w:t>
      </w:r>
      <w:r w:rsidRPr="00EA79E1">
        <w:rPr>
          <w:sz w:val="26"/>
          <w:szCs w:val="26"/>
        </w:rPr>
        <w:t>адресу</w:t>
      </w:r>
      <w:r w:rsidRPr="00EA79E1">
        <w:rPr>
          <w:spacing w:val="24"/>
          <w:sz w:val="26"/>
          <w:szCs w:val="26"/>
        </w:rPr>
        <w:t xml:space="preserve"> </w:t>
      </w:r>
      <w:r w:rsidRPr="00EA79E1">
        <w:rPr>
          <w:sz w:val="26"/>
          <w:szCs w:val="26"/>
        </w:rPr>
        <w:t>редакции:</w:t>
      </w:r>
      <w:r w:rsidRPr="00EA79E1">
        <w:rPr>
          <w:spacing w:val="-57"/>
          <w:sz w:val="26"/>
          <w:szCs w:val="26"/>
        </w:rPr>
        <w:t xml:space="preserve"> </w:t>
      </w:r>
      <w:hyperlink r:id="rId7" w:tgtFrame="_blank" w:history="1">
        <w:r w:rsidRPr="00EA79E1">
          <w:rPr>
            <w:rStyle w:val="a9"/>
            <w:sz w:val="26"/>
            <w:szCs w:val="26"/>
            <w:shd w:val="clear" w:color="auto" w:fill="FFFFFF"/>
          </w:rPr>
          <w:t>vestnik.soil@org.msu.ru</w:t>
        </w:r>
      </w:hyperlink>
      <w:r w:rsidRPr="00EA79E1">
        <w:rPr>
          <w:sz w:val="26"/>
          <w:szCs w:val="26"/>
        </w:rPr>
        <w:t>.</w:t>
      </w:r>
    </w:p>
    <w:p w14:paraId="6F78F2A5" w14:textId="77777777" w:rsidR="00B70C84" w:rsidRPr="002334B1" w:rsidRDefault="00B70C84" w:rsidP="00C14C44">
      <w:pPr>
        <w:pStyle w:val="a3"/>
        <w:spacing w:before="9"/>
        <w:jc w:val="both"/>
        <w:rPr>
          <w:sz w:val="26"/>
          <w:szCs w:val="26"/>
        </w:rPr>
      </w:pPr>
    </w:p>
    <w:p w14:paraId="0E018CB2" w14:textId="77777777" w:rsidR="00B70C84" w:rsidRPr="002334B1" w:rsidRDefault="00B70C84" w:rsidP="00C14C44">
      <w:pPr>
        <w:pStyle w:val="a3"/>
        <w:spacing w:before="90" w:line="276" w:lineRule="auto"/>
        <w:ind w:left="102" w:right="105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Статья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должна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быть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написана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на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литературном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русском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языке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оформлена</w:t>
      </w:r>
      <w:r w:rsidRPr="002334B1">
        <w:rPr>
          <w:spacing w:val="61"/>
          <w:sz w:val="26"/>
          <w:szCs w:val="26"/>
        </w:rPr>
        <w:t xml:space="preserve"> </w:t>
      </w:r>
      <w:r w:rsidRPr="002334B1">
        <w:rPr>
          <w:sz w:val="26"/>
          <w:szCs w:val="26"/>
        </w:rPr>
        <w:t>в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соответствии с</w:t>
      </w:r>
      <w:r w:rsidRPr="002334B1">
        <w:rPr>
          <w:spacing w:val="-1"/>
          <w:sz w:val="26"/>
          <w:szCs w:val="26"/>
        </w:rPr>
        <w:t xml:space="preserve"> </w:t>
      </w:r>
      <w:r w:rsidRPr="002334B1">
        <w:rPr>
          <w:sz w:val="26"/>
          <w:szCs w:val="26"/>
        </w:rPr>
        <w:t>настоящими Правилами.</w:t>
      </w:r>
    </w:p>
    <w:p w14:paraId="6C7F50AB" w14:textId="77777777" w:rsidR="00B70C84" w:rsidRDefault="00B70C84" w:rsidP="00C14C44">
      <w:pPr>
        <w:pStyle w:val="a3"/>
        <w:ind w:left="102" w:right="102"/>
        <w:jc w:val="both"/>
        <w:rPr>
          <w:spacing w:val="1"/>
          <w:sz w:val="26"/>
          <w:szCs w:val="26"/>
        </w:rPr>
      </w:pPr>
      <w:r w:rsidRPr="002334B1">
        <w:rPr>
          <w:sz w:val="26"/>
          <w:szCs w:val="26"/>
        </w:rPr>
        <w:t>Все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указанные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в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статье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авторы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должны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нести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ответственность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за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ее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содержание.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Не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принимаются к печати работы, уже опубликованные или направленные в другие издания.</w:t>
      </w:r>
      <w:r w:rsidRPr="002334B1">
        <w:rPr>
          <w:spacing w:val="1"/>
          <w:sz w:val="26"/>
          <w:szCs w:val="26"/>
        </w:rPr>
        <w:t xml:space="preserve"> </w:t>
      </w:r>
    </w:p>
    <w:p w14:paraId="6B469F50" w14:textId="77777777" w:rsidR="00B70C84" w:rsidRDefault="00B70C84" w:rsidP="00C14C44">
      <w:pPr>
        <w:pStyle w:val="a3"/>
        <w:ind w:left="102" w:right="102"/>
        <w:jc w:val="both"/>
        <w:rPr>
          <w:spacing w:val="1"/>
          <w:sz w:val="26"/>
          <w:szCs w:val="26"/>
        </w:rPr>
      </w:pPr>
    </w:p>
    <w:p w14:paraId="0F5AAF2F" w14:textId="77777777" w:rsidR="00B70C84" w:rsidRDefault="00B70C84" w:rsidP="00C14C44">
      <w:pPr>
        <w:pStyle w:val="a3"/>
        <w:ind w:left="102" w:right="102"/>
        <w:jc w:val="both"/>
        <w:rPr>
          <w:spacing w:val="1"/>
          <w:sz w:val="26"/>
          <w:szCs w:val="26"/>
        </w:rPr>
      </w:pPr>
      <w:r w:rsidRPr="002334B1">
        <w:rPr>
          <w:sz w:val="26"/>
          <w:szCs w:val="26"/>
        </w:rPr>
        <w:t>К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рукописи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должн</w:t>
      </w:r>
      <w:r>
        <w:rPr>
          <w:sz w:val="26"/>
          <w:szCs w:val="26"/>
        </w:rPr>
        <w:t>ы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прилагаться</w:t>
      </w:r>
      <w:r w:rsidRPr="002334B1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следующие документы:</w:t>
      </w:r>
    </w:p>
    <w:p w14:paraId="24FF5FF0" w14:textId="77777777" w:rsidR="00B70C84" w:rsidRDefault="00B70C84" w:rsidP="00B70C84">
      <w:pPr>
        <w:pStyle w:val="a3"/>
        <w:numPr>
          <w:ilvl w:val="0"/>
          <w:numId w:val="11"/>
        </w:numPr>
        <w:ind w:left="0" w:right="102" w:firstLine="426"/>
        <w:jc w:val="both"/>
        <w:rPr>
          <w:spacing w:val="1"/>
          <w:sz w:val="26"/>
          <w:szCs w:val="26"/>
        </w:rPr>
      </w:pPr>
      <w:r w:rsidRPr="002334B1">
        <w:rPr>
          <w:sz w:val="26"/>
          <w:szCs w:val="26"/>
        </w:rPr>
        <w:t>сопроводительное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письмо,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в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котором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авторы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подтверждают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оригинальность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рукописи</w:t>
      </w:r>
      <w:r>
        <w:rPr>
          <w:sz w:val="26"/>
          <w:szCs w:val="26"/>
        </w:rPr>
        <w:t>;</w:t>
      </w:r>
      <w:r w:rsidRPr="002334B1">
        <w:rPr>
          <w:sz w:val="26"/>
          <w:szCs w:val="26"/>
        </w:rPr>
        <w:t xml:space="preserve"> </w:t>
      </w:r>
    </w:p>
    <w:p w14:paraId="74104710" w14:textId="77777777" w:rsidR="00B70C84" w:rsidRDefault="00B70C84" w:rsidP="00B70C84">
      <w:pPr>
        <w:pStyle w:val="a3"/>
        <w:numPr>
          <w:ilvl w:val="0"/>
          <w:numId w:val="11"/>
        </w:numPr>
        <w:ind w:left="0" w:right="102" w:firstLine="426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2334B1">
        <w:rPr>
          <w:sz w:val="26"/>
          <w:szCs w:val="26"/>
        </w:rPr>
        <w:t>аключением о возможности открытого опубликования</w:t>
      </w:r>
      <w:r>
        <w:rPr>
          <w:sz w:val="26"/>
          <w:szCs w:val="26"/>
        </w:rPr>
        <w:t>.</w:t>
      </w:r>
    </w:p>
    <w:p w14:paraId="2F831897" w14:textId="77777777" w:rsidR="00B70C84" w:rsidRDefault="00B70C84" w:rsidP="00C14C44">
      <w:pPr>
        <w:pStyle w:val="a3"/>
        <w:ind w:left="102" w:right="102" w:firstLine="426"/>
        <w:jc w:val="both"/>
        <w:rPr>
          <w:sz w:val="26"/>
          <w:szCs w:val="26"/>
        </w:rPr>
      </w:pPr>
    </w:p>
    <w:p w14:paraId="5353225C" w14:textId="77777777" w:rsidR="00B70C84" w:rsidRDefault="00B70C84" w:rsidP="00C14C44">
      <w:pPr>
        <w:pStyle w:val="a3"/>
        <w:ind w:left="102" w:right="102"/>
        <w:jc w:val="both"/>
        <w:rPr>
          <w:spacing w:val="1"/>
          <w:sz w:val="26"/>
          <w:szCs w:val="26"/>
        </w:rPr>
      </w:pPr>
      <w:r w:rsidRPr="002334B1">
        <w:rPr>
          <w:sz w:val="26"/>
          <w:szCs w:val="26"/>
        </w:rPr>
        <w:t>Плата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авторов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за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публикацию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не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взимается.</w:t>
      </w:r>
      <w:r w:rsidRPr="002334B1">
        <w:rPr>
          <w:spacing w:val="1"/>
          <w:sz w:val="26"/>
          <w:szCs w:val="26"/>
        </w:rPr>
        <w:t xml:space="preserve"> </w:t>
      </w:r>
    </w:p>
    <w:p w14:paraId="375A0488" w14:textId="77777777" w:rsidR="00B70C84" w:rsidRPr="00DA1EE7" w:rsidRDefault="00B70C84" w:rsidP="00C14C44">
      <w:pPr>
        <w:pStyle w:val="a3"/>
        <w:ind w:left="102" w:right="102"/>
        <w:jc w:val="both"/>
        <w:rPr>
          <w:sz w:val="26"/>
          <w:szCs w:val="26"/>
        </w:rPr>
      </w:pPr>
    </w:p>
    <w:p w14:paraId="136C9878" w14:textId="77777777" w:rsidR="00B70C84" w:rsidRPr="002334B1" w:rsidRDefault="00B70C84" w:rsidP="00C14C44">
      <w:pPr>
        <w:pStyle w:val="a3"/>
        <w:ind w:left="102" w:right="102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Работы,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оформленные не по правилам или не соответствующие профилю издания, могут быть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отклонены</w:t>
      </w:r>
      <w:r w:rsidRPr="002334B1">
        <w:rPr>
          <w:spacing w:val="-1"/>
          <w:sz w:val="26"/>
          <w:szCs w:val="26"/>
        </w:rPr>
        <w:t xml:space="preserve"> </w:t>
      </w:r>
      <w:r w:rsidRPr="002334B1">
        <w:rPr>
          <w:sz w:val="26"/>
          <w:szCs w:val="26"/>
        </w:rPr>
        <w:t>редакцией</w:t>
      </w:r>
      <w:r w:rsidRPr="002334B1">
        <w:rPr>
          <w:spacing w:val="2"/>
          <w:sz w:val="26"/>
          <w:szCs w:val="26"/>
        </w:rPr>
        <w:t xml:space="preserve"> </w:t>
      </w:r>
      <w:r w:rsidRPr="002334B1">
        <w:rPr>
          <w:sz w:val="26"/>
          <w:szCs w:val="26"/>
        </w:rPr>
        <w:t>журнала</w:t>
      </w:r>
      <w:r w:rsidRPr="002334B1">
        <w:rPr>
          <w:spacing w:val="-1"/>
          <w:sz w:val="26"/>
          <w:szCs w:val="26"/>
        </w:rPr>
        <w:t xml:space="preserve"> </w:t>
      </w:r>
      <w:r w:rsidRPr="002334B1">
        <w:rPr>
          <w:sz w:val="26"/>
          <w:szCs w:val="26"/>
        </w:rPr>
        <w:t>без рецензирования.</w:t>
      </w:r>
    </w:p>
    <w:p w14:paraId="4821FCE0" w14:textId="77777777" w:rsidR="00B70C84" w:rsidRPr="002334B1" w:rsidRDefault="00B70C84" w:rsidP="00C14C44">
      <w:pPr>
        <w:pStyle w:val="a3"/>
        <w:jc w:val="both"/>
        <w:rPr>
          <w:sz w:val="26"/>
          <w:szCs w:val="26"/>
        </w:rPr>
      </w:pPr>
    </w:p>
    <w:p w14:paraId="5AEEE993" w14:textId="77777777" w:rsidR="00B70C84" w:rsidRPr="002334B1" w:rsidRDefault="00B70C84" w:rsidP="00C14C44">
      <w:pPr>
        <w:pStyle w:val="1"/>
        <w:ind w:left="0"/>
        <w:jc w:val="center"/>
      </w:pPr>
      <w:r w:rsidRPr="002334B1">
        <w:t>Правила</w:t>
      </w:r>
      <w:r w:rsidRPr="002334B1">
        <w:rPr>
          <w:spacing w:val="-2"/>
        </w:rPr>
        <w:t xml:space="preserve"> </w:t>
      </w:r>
      <w:r w:rsidRPr="002334B1">
        <w:t>оформления</w:t>
      </w:r>
      <w:r w:rsidRPr="002334B1">
        <w:rPr>
          <w:spacing w:val="-2"/>
        </w:rPr>
        <w:t xml:space="preserve"> </w:t>
      </w:r>
      <w:r w:rsidRPr="002334B1">
        <w:t>и</w:t>
      </w:r>
      <w:r w:rsidRPr="002334B1">
        <w:rPr>
          <w:spacing w:val="-2"/>
        </w:rPr>
        <w:t xml:space="preserve"> </w:t>
      </w:r>
      <w:r w:rsidRPr="002334B1">
        <w:t>подачи</w:t>
      </w:r>
      <w:r w:rsidRPr="002334B1">
        <w:rPr>
          <w:spacing w:val="-2"/>
        </w:rPr>
        <w:t xml:space="preserve"> </w:t>
      </w:r>
      <w:r w:rsidRPr="002334B1">
        <w:t>статей</w:t>
      </w:r>
    </w:p>
    <w:p w14:paraId="1A83A231" w14:textId="77777777" w:rsidR="00B70C84" w:rsidRPr="002334B1" w:rsidRDefault="00B70C84" w:rsidP="00C14C44">
      <w:pPr>
        <w:pStyle w:val="a3"/>
        <w:jc w:val="both"/>
        <w:rPr>
          <w:b/>
          <w:sz w:val="26"/>
          <w:szCs w:val="26"/>
        </w:rPr>
      </w:pPr>
    </w:p>
    <w:p w14:paraId="46F1F9F5" w14:textId="77777777" w:rsidR="00B70C84" w:rsidRPr="002334B1" w:rsidRDefault="00B70C84" w:rsidP="00C14C44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334B1">
        <w:rPr>
          <w:rStyle w:val="a7"/>
          <w:sz w:val="26"/>
          <w:szCs w:val="26"/>
        </w:rPr>
        <w:t>Общие требования к статье</w:t>
      </w:r>
    </w:p>
    <w:p w14:paraId="4C0F02C5" w14:textId="77777777" w:rsidR="00B70C84" w:rsidRDefault="00B70C84" w:rsidP="00C14C44">
      <w:pPr>
        <w:pStyle w:val="a3"/>
        <w:jc w:val="both"/>
        <w:rPr>
          <w:sz w:val="26"/>
          <w:szCs w:val="26"/>
        </w:rPr>
      </w:pPr>
    </w:p>
    <w:p w14:paraId="76EA2671" w14:textId="77777777" w:rsidR="00B70C84" w:rsidRPr="002334B1" w:rsidRDefault="00B70C84" w:rsidP="00C14C44">
      <w:pPr>
        <w:pStyle w:val="a3"/>
        <w:ind w:firstLine="709"/>
        <w:jc w:val="both"/>
        <w:rPr>
          <w:spacing w:val="1"/>
          <w:sz w:val="26"/>
          <w:szCs w:val="26"/>
        </w:rPr>
      </w:pPr>
      <w:r w:rsidRPr="002334B1">
        <w:rPr>
          <w:sz w:val="26"/>
          <w:szCs w:val="26"/>
        </w:rPr>
        <w:t>Статьи</w:t>
      </w:r>
      <w:r w:rsidRPr="002334B1">
        <w:rPr>
          <w:spacing w:val="52"/>
          <w:sz w:val="26"/>
          <w:szCs w:val="26"/>
        </w:rPr>
        <w:t xml:space="preserve"> </w:t>
      </w:r>
      <w:r w:rsidRPr="002334B1">
        <w:rPr>
          <w:sz w:val="26"/>
          <w:szCs w:val="26"/>
        </w:rPr>
        <w:t>представляются</w:t>
      </w:r>
      <w:r w:rsidRPr="002334B1">
        <w:rPr>
          <w:spacing w:val="51"/>
          <w:sz w:val="26"/>
          <w:szCs w:val="26"/>
        </w:rPr>
        <w:t xml:space="preserve"> </w:t>
      </w:r>
      <w:r w:rsidRPr="002334B1">
        <w:rPr>
          <w:sz w:val="26"/>
          <w:szCs w:val="26"/>
        </w:rPr>
        <w:t>в</w:t>
      </w:r>
      <w:r w:rsidRPr="002334B1">
        <w:rPr>
          <w:spacing w:val="51"/>
          <w:sz w:val="26"/>
          <w:szCs w:val="26"/>
        </w:rPr>
        <w:t xml:space="preserve"> </w:t>
      </w:r>
      <w:r w:rsidRPr="002334B1">
        <w:rPr>
          <w:sz w:val="26"/>
          <w:szCs w:val="26"/>
        </w:rPr>
        <w:t>электронной</w:t>
      </w:r>
      <w:r w:rsidRPr="002334B1">
        <w:rPr>
          <w:spacing w:val="53"/>
          <w:sz w:val="26"/>
          <w:szCs w:val="26"/>
        </w:rPr>
        <w:t xml:space="preserve"> </w:t>
      </w:r>
      <w:r w:rsidRPr="002334B1">
        <w:rPr>
          <w:sz w:val="26"/>
          <w:szCs w:val="26"/>
        </w:rPr>
        <w:t>форме</w:t>
      </w:r>
      <w:r w:rsidRPr="002334B1">
        <w:rPr>
          <w:spacing w:val="50"/>
          <w:sz w:val="26"/>
          <w:szCs w:val="26"/>
        </w:rPr>
        <w:t xml:space="preserve"> </w:t>
      </w:r>
      <w:r w:rsidRPr="002334B1">
        <w:rPr>
          <w:sz w:val="26"/>
          <w:szCs w:val="26"/>
        </w:rPr>
        <w:t>в</w:t>
      </w:r>
      <w:r w:rsidRPr="002334B1">
        <w:rPr>
          <w:spacing w:val="51"/>
          <w:sz w:val="26"/>
          <w:szCs w:val="26"/>
        </w:rPr>
        <w:t xml:space="preserve"> </w:t>
      </w:r>
      <w:r w:rsidRPr="002334B1">
        <w:rPr>
          <w:sz w:val="26"/>
          <w:szCs w:val="26"/>
        </w:rPr>
        <w:t>формате</w:t>
      </w:r>
      <w:r w:rsidRPr="002334B1">
        <w:rPr>
          <w:spacing w:val="53"/>
          <w:sz w:val="26"/>
          <w:szCs w:val="26"/>
        </w:rPr>
        <w:t xml:space="preserve"> </w:t>
      </w:r>
      <w:r w:rsidRPr="002334B1">
        <w:rPr>
          <w:sz w:val="26"/>
          <w:szCs w:val="26"/>
        </w:rPr>
        <w:t>Word</w:t>
      </w:r>
      <w:r w:rsidRPr="002334B1">
        <w:rPr>
          <w:spacing w:val="54"/>
          <w:sz w:val="26"/>
          <w:szCs w:val="26"/>
        </w:rPr>
        <w:t xml:space="preserve"> </w:t>
      </w:r>
      <w:proofErr w:type="gramStart"/>
      <w:r w:rsidRPr="002334B1">
        <w:rPr>
          <w:sz w:val="26"/>
          <w:szCs w:val="26"/>
        </w:rPr>
        <w:t>97-2003</w:t>
      </w:r>
      <w:proofErr w:type="gramEnd"/>
      <w:r w:rsidRPr="002334B1">
        <w:rPr>
          <w:spacing w:val="51"/>
          <w:sz w:val="26"/>
          <w:szCs w:val="26"/>
        </w:rPr>
        <w:t xml:space="preserve"> </w:t>
      </w:r>
      <w:r w:rsidRPr="002334B1">
        <w:rPr>
          <w:sz w:val="26"/>
          <w:szCs w:val="26"/>
        </w:rPr>
        <w:t>и</w:t>
      </w:r>
      <w:r w:rsidRPr="002334B1">
        <w:rPr>
          <w:spacing w:val="52"/>
          <w:sz w:val="26"/>
          <w:szCs w:val="26"/>
        </w:rPr>
        <w:t xml:space="preserve"> </w:t>
      </w:r>
      <w:r w:rsidRPr="002334B1">
        <w:rPr>
          <w:sz w:val="26"/>
          <w:szCs w:val="26"/>
        </w:rPr>
        <w:t>выше</w:t>
      </w:r>
      <w:r w:rsidRPr="002334B1">
        <w:rPr>
          <w:spacing w:val="54"/>
          <w:sz w:val="26"/>
          <w:szCs w:val="26"/>
        </w:rPr>
        <w:t xml:space="preserve"> </w:t>
      </w:r>
      <w:r w:rsidRPr="002334B1">
        <w:rPr>
          <w:sz w:val="26"/>
          <w:szCs w:val="26"/>
        </w:rPr>
        <w:t>(</w:t>
      </w:r>
      <w:proofErr w:type="gramStart"/>
      <w:r w:rsidRPr="002334B1">
        <w:rPr>
          <w:sz w:val="26"/>
          <w:szCs w:val="26"/>
        </w:rPr>
        <w:t>*.</w:t>
      </w:r>
      <w:proofErr w:type="spellStart"/>
      <w:r w:rsidRPr="002334B1">
        <w:rPr>
          <w:sz w:val="26"/>
          <w:szCs w:val="26"/>
        </w:rPr>
        <w:t>doc</w:t>
      </w:r>
      <w:proofErr w:type="spellEnd"/>
      <w:r w:rsidRPr="002334B1">
        <w:rPr>
          <w:sz w:val="26"/>
          <w:szCs w:val="26"/>
        </w:rPr>
        <w:t>,*.</w:t>
      </w:r>
      <w:proofErr w:type="spellStart"/>
      <w:r w:rsidRPr="002334B1">
        <w:rPr>
          <w:sz w:val="26"/>
          <w:szCs w:val="26"/>
        </w:rPr>
        <w:t>docx</w:t>
      </w:r>
      <w:proofErr w:type="spellEnd"/>
      <w:proofErr w:type="gramEnd"/>
      <w:r w:rsidRPr="002334B1">
        <w:rPr>
          <w:sz w:val="26"/>
          <w:szCs w:val="26"/>
        </w:rPr>
        <w:t>,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*.</w:t>
      </w:r>
      <w:proofErr w:type="spellStart"/>
      <w:r w:rsidRPr="002334B1">
        <w:rPr>
          <w:sz w:val="26"/>
          <w:szCs w:val="26"/>
        </w:rPr>
        <w:t>rtf</w:t>
      </w:r>
      <w:proofErr w:type="spellEnd"/>
      <w:r w:rsidRPr="002334B1">
        <w:rPr>
          <w:sz w:val="26"/>
          <w:szCs w:val="26"/>
        </w:rPr>
        <w:t>),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должны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быть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оформлены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по</w:t>
      </w:r>
      <w:r w:rsidRPr="002334B1">
        <w:rPr>
          <w:spacing w:val="1"/>
          <w:sz w:val="26"/>
          <w:szCs w:val="26"/>
        </w:rPr>
        <w:t xml:space="preserve"> </w:t>
      </w:r>
      <w:r w:rsidRPr="00555836">
        <w:rPr>
          <w:color w:val="4F81BD" w:themeColor="accent1"/>
          <w:sz w:val="26"/>
          <w:szCs w:val="26"/>
        </w:rPr>
        <w:t>шаблону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для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подготовки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рукописи.</w:t>
      </w:r>
      <w:r w:rsidRPr="002334B1">
        <w:rPr>
          <w:spacing w:val="1"/>
          <w:sz w:val="26"/>
          <w:szCs w:val="26"/>
        </w:rPr>
        <w:t xml:space="preserve"> </w:t>
      </w:r>
    </w:p>
    <w:p w14:paraId="0FD1A5F4" w14:textId="77777777" w:rsidR="00B70C84" w:rsidRDefault="00B70C84" w:rsidP="00C14C44">
      <w:pPr>
        <w:pStyle w:val="a3"/>
        <w:ind w:right="103"/>
        <w:jc w:val="both"/>
        <w:rPr>
          <w:i/>
          <w:iCs/>
          <w:sz w:val="26"/>
          <w:szCs w:val="26"/>
        </w:rPr>
      </w:pPr>
    </w:p>
    <w:p w14:paraId="78D84081" w14:textId="77777777" w:rsidR="00B70C84" w:rsidRDefault="00B70C84" w:rsidP="00C14C44">
      <w:pPr>
        <w:pStyle w:val="a3"/>
        <w:ind w:right="103" w:firstLine="709"/>
        <w:jc w:val="both"/>
        <w:rPr>
          <w:spacing w:val="8"/>
          <w:sz w:val="26"/>
          <w:szCs w:val="26"/>
        </w:rPr>
      </w:pPr>
      <w:r w:rsidRPr="00630C05">
        <w:rPr>
          <w:i/>
          <w:iCs/>
          <w:sz w:val="26"/>
          <w:szCs w:val="26"/>
        </w:rPr>
        <w:t>Используется</w:t>
      </w:r>
      <w:r w:rsidRPr="00630C05">
        <w:rPr>
          <w:i/>
          <w:iCs/>
          <w:spacing w:val="-1"/>
          <w:sz w:val="26"/>
          <w:szCs w:val="26"/>
        </w:rPr>
        <w:t xml:space="preserve"> </w:t>
      </w:r>
      <w:r w:rsidRPr="00630C05">
        <w:rPr>
          <w:i/>
          <w:iCs/>
          <w:sz w:val="26"/>
          <w:szCs w:val="26"/>
        </w:rPr>
        <w:t>шрифт</w:t>
      </w:r>
      <w:r w:rsidRPr="00630C05">
        <w:rPr>
          <w:i/>
          <w:iCs/>
          <w:spacing w:val="2"/>
          <w:sz w:val="26"/>
          <w:szCs w:val="26"/>
        </w:rPr>
        <w:t xml:space="preserve"> </w:t>
      </w:r>
      <w:r w:rsidRPr="00630C05">
        <w:rPr>
          <w:i/>
          <w:iCs/>
          <w:sz w:val="26"/>
          <w:szCs w:val="26"/>
        </w:rPr>
        <w:t>Times New</w:t>
      </w:r>
      <w:r w:rsidRPr="00630C05">
        <w:rPr>
          <w:i/>
          <w:iCs/>
          <w:spacing w:val="-1"/>
          <w:sz w:val="26"/>
          <w:szCs w:val="26"/>
        </w:rPr>
        <w:t xml:space="preserve"> </w:t>
      </w:r>
      <w:proofErr w:type="spellStart"/>
      <w:r w:rsidRPr="00630C05">
        <w:rPr>
          <w:i/>
          <w:iCs/>
          <w:sz w:val="26"/>
          <w:szCs w:val="26"/>
        </w:rPr>
        <w:t>Roman</w:t>
      </w:r>
      <w:proofErr w:type="spellEnd"/>
      <w:r w:rsidRPr="00630C05">
        <w:rPr>
          <w:i/>
          <w:iCs/>
          <w:sz w:val="26"/>
          <w:szCs w:val="26"/>
        </w:rPr>
        <w:t>, кегль</w:t>
      </w:r>
      <w:r w:rsidRPr="00630C05">
        <w:rPr>
          <w:i/>
          <w:iCs/>
          <w:spacing w:val="-3"/>
          <w:sz w:val="26"/>
          <w:szCs w:val="26"/>
        </w:rPr>
        <w:t xml:space="preserve"> </w:t>
      </w:r>
      <w:r w:rsidRPr="00630C05">
        <w:rPr>
          <w:i/>
          <w:iCs/>
          <w:sz w:val="26"/>
          <w:szCs w:val="26"/>
        </w:rPr>
        <w:t>12, междустрочный интервал</w:t>
      </w:r>
      <w:r w:rsidRPr="00630C05">
        <w:rPr>
          <w:i/>
          <w:iCs/>
          <w:spacing w:val="1"/>
          <w:sz w:val="26"/>
          <w:szCs w:val="26"/>
        </w:rPr>
        <w:t xml:space="preserve"> </w:t>
      </w:r>
      <w:r w:rsidRPr="00630C05">
        <w:rPr>
          <w:i/>
          <w:iCs/>
          <w:sz w:val="26"/>
          <w:szCs w:val="26"/>
        </w:rPr>
        <w:t>— 1,5</w:t>
      </w:r>
      <w:r w:rsidRPr="00E1026F">
        <w:rPr>
          <w:sz w:val="26"/>
          <w:szCs w:val="26"/>
        </w:rPr>
        <w:t xml:space="preserve"> (Аннотация и ключевые слова — </w:t>
      </w:r>
      <w:proofErr w:type="spellStart"/>
      <w:proofErr w:type="gramStart"/>
      <w:r w:rsidRPr="00E1026F">
        <w:rPr>
          <w:sz w:val="26"/>
          <w:szCs w:val="26"/>
        </w:rPr>
        <w:t>м.интервал</w:t>
      </w:r>
      <w:proofErr w:type="spellEnd"/>
      <w:proofErr w:type="gramEnd"/>
      <w:r w:rsidRPr="00E1026F">
        <w:rPr>
          <w:sz w:val="26"/>
          <w:szCs w:val="26"/>
        </w:rPr>
        <w:t xml:space="preserve"> 1),</w:t>
      </w:r>
      <w:r>
        <w:rPr>
          <w:sz w:val="26"/>
          <w:szCs w:val="26"/>
        </w:rPr>
        <w:t xml:space="preserve"> </w:t>
      </w:r>
      <w:r w:rsidRPr="008D5371">
        <w:rPr>
          <w:sz w:val="26"/>
          <w:szCs w:val="26"/>
        </w:rPr>
        <w:t xml:space="preserve">поля слева, сверху и снизу </w:t>
      </w:r>
      <w:r w:rsidRPr="00E1026F">
        <w:rPr>
          <w:sz w:val="26"/>
          <w:szCs w:val="26"/>
        </w:rPr>
        <w:t>—</w:t>
      </w:r>
      <w:r w:rsidRPr="008D5371">
        <w:rPr>
          <w:sz w:val="26"/>
          <w:szCs w:val="26"/>
        </w:rPr>
        <w:t xml:space="preserve"> 2 см, справа </w:t>
      </w:r>
      <w:r w:rsidRPr="00E1026F">
        <w:rPr>
          <w:sz w:val="26"/>
          <w:szCs w:val="26"/>
        </w:rPr>
        <w:t>—</w:t>
      </w:r>
      <w:r w:rsidRPr="008D5371">
        <w:rPr>
          <w:sz w:val="26"/>
          <w:szCs w:val="26"/>
        </w:rPr>
        <w:t xml:space="preserve"> 1,5 см, абзац </w:t>
      </w:r>
      <w:r w:rsidRPr="00E1026F">
        <w:rPr>
          <w:sz w:val="26"/>
          <w:szCs w:val="26"/>
        </w:rPr>
        <w:t>—</w:t>
      </w:r>
      <w:r w:rsidRPr="008D5371">
        <w:rPr>
          <w:sz w:val="26"/>
          <w:szCs w:val="26"/>
        </w:rPr>
        <w:t xml:space="preserve"> 1,25</w:t>
      </w:r>
      <w:r w:rsidRPr="00E1026F">
        <w:rPr>
          <w:sz w:val="26"/>
          <w:szCs w:val="26"/>
        </w:rPr>
        <w:t>, отступы (интервалы, множители) между абзацами — 0 пт.,</w:t>
      </w:r>
      <w:r w:rsidRPr="00E1026F">
        <w:rPr>
          <w:spacing w:val="8"/>
          <w:sz w:val="26"/>
          <w:szCs w:val="26"/>
        </w:rPr>
        <w:t xml:space="preserve"> </w:t>
      </w:r>
      <w:r w:rsidRPr="00E1026F">
        <w:rPr>
          <w:sz w:val="26"/>
          <w:szCs w:val="26"/>
        </w:rPr>
        <w:t>выравнивание</w:t>
      </w:r>
      <w:r w:rsidRPr="00E1026F">
        <w:rPr>
          <w:spacing w:val="7"/>
          <w:sz w:val="26"/>
          <w:szCs w:val="26"/>
        </w:rPr>
        <w:t xml:space="preserve"> </w:t>
      </w:r>
      <w:r w:rsidRPr="00E1026F">
        <w:rPr>
          <w:sz w:val="26"/>
          <w:szCs w:val="26"/>
        </w:rPr>
        <w:t>по</w:t>
      </w:r>
      <w:r w:rsidRPr="00E1026F">
        <w:rPr>
          <w:spacing w:val="8"/>
          <w:sz w:val="26"/>
          <w:szCs w:val="26"/>
        </w:rPr>
        <w:t xml:space="preserve"> </w:t>
      </w:r>
      <w:r w:rsidRPr="00E1026F">
        <w:rPr>
          <w:sz w:val="26"/>
          <w:szCs w:val="26"/>
        </w:rPr>
        <w:t>ширине.</w:t>
      </w:r>
      <w:r w:rsidRPr="00E1026F">
        <w:rPr>
          <w:spacing w:val="8"/>
          <w:sz w:val="26"/>
          <w:szCs w:val="26"/>
        </w:rPr>
        <w:t xml:space="preserve"> </w:t>
      </w:r>
    </w:p>
    <w:p w14:paraId="1B2F7DEA" w14:textId="77777777" w:rsidR="00B70C84" w:rsidRPr="00E1026F" w:rsidRDefault="00B70C84" w:rsidP="00C14C44">
      <w:pPr>
        <w:pStyle w:val="a3"/>
        <w:ind w:right="103" w:firstLine="851"/>
        <w:jc w:val="both"/>
        <w:rPr>
          <w:sz w:val="26"/>
          <w:szCs w:val="26"/>
          <w:shd w:val="clear" w:color="auto" w:fill="FFFFFF"/>
        </w:rPr>
      </w:pPr>
      <w:r w:rsidRPr="00E1026F">
        <w:rPr>
          <w:sz w:val="26"/>
          <w:szCs w:val="26"/>
        </w:rPr>
        <w:t xml:space="preserve">Не допускается использование табулятора или пробелов для обозначения абзаца, ручных переносов в словах, переносов строк клавишей Enter в рамках одного предложения. </w:t>
      </w:r>
      <w:r w:rsidRPr="00E1026F">
        <w:rPr>
          <w:sz w:val="26"/>
          <w:szCs w:val="26"/>
          <w:shd w:val="clear" w:color="auto" w:fill="FFFFFF"/>
        </w:rPr>
        <w:t xml:space="preserve">В тексте статьи возможно использование полужирного шрифта и курсива для смысловых выделений, однако не должно использоваться подчеркивание. </w:t>
      </w:r>
    </w:p>
    <w:p w14:paraId="07FE46F7" w14:textId="77777777" w:rsidR="00B70C84" w:rsidRPr="002334B1" w:rsidRDefault="00B70C84" w:rsidP="00C14C44">
      <w:pPr>
        <w:pStyle w:val="a3"/>
        <w:spacing w:before="90"/>
        <w:ind w:right="103" w:firstLine="709"/>
        <w:jc w:val="both"/>
        <w:rPr>
          <w:spacing w:val="1"/>
          <w:sz w:val="26"/>
          <w:szCs w:val="26"/>
        </w:rPr>
      </w:pPr>
      <w:r w:rsidRPr="002334B1">
        <w:rPr>
          <w:sz w:val="26"/>
          <w:szCs w:val="26"/>
        </w:rPr>
        <w:t>Для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возможной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сверки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символов,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которые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могут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отражаться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некорректно</w:t>
      </w:r>
      <w:r w:rsidRPr="002334B1">
        <w:rPr>
          <w:spacing w:val="1"/>
          <w:sz w:val="26"/>
          <w:szCs w:val="26"/>
        </w:rPr>
        <w:t xml:space="preserve"> </w:t>
      </w:r>
      <w:proofErr w:type="gramStart"/>
      <w:r w:rsidRPr="002334B1">
        <w:rPr>
          <w:sz w:val="26"/>
          <w:szCs w:val="26"/>
        </w:rPr>
        <w:t>в</w:t>
      </w:r>
      <w:r w:rsidRPr="002334B1">
        <w:rPr>
          <w:spacing w:val="60"/>
          <w:sz w:val="26"/>
          <w:szCs w:val="26"/>
        </w:rPr>
        <w:t xml:space="preserve"> </w:t>
      </w:r>
      <w:r w:rsidRPr="002334B1">
        <w:rPr>
          <w:sz w:val="26"/>
          <w:szCs w:val="26"/>
        </w:rPr>
        <w:t>разных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версиях</w:t>
      </w:r>
      <w:proofErr w:type="gramEnd"/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текстовых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редакторов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дополнительно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рекомендуется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прикладывать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файл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текстом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иллюстрациями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в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формате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*.</w:t>
      </w:r>
      <w:proofErr w:type="spellStart"/>
      <w:r w:rsidRPr="002334B1">
        <w:rPr>
          <w:sz w:val="26"/>
          <w:szCs w:val="26"/>
        </w:rPr>
        <w:t>pdf</w:t>
      </w:r>
      <w:proofErr w:type="spellEnd"/>
      <w:r w:rsidRPr="002334B1">
        <w:rPr>
          <w:sz w:val="26"/>
          <w:szCs w:val="26"/>
        </w:rPr>
        <w:t>.</w:t>
      </w:r>
      <w:r w:rsidRPr="002334B1">
        <w:rPr>
          <w:spacing w:val="1"/>
          <w:sz w:val="26"/>
          <w:szCs w:val="26"/>
        </w:rPr>
        <w:t xml:space="preserve"> </w:t>
      </w:r>
    </w:p>
    <w:p w14:paraId="40F513C0" w14:textId="77777777" w:rsidR="00B70C84" w:rsidRPr="002334B1" w:rsidRDefault="00B70C84" w:rsidP="00C14C44">
      <w:pPr>
        <w:pStyle w:val="a3"/>
        <w:spacing w:before="90"/>
        <w:ind w:right="103" w:firstLine="709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Файл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со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статьей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должен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быть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назван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по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 xml:space="preserve">фамилии автора, а если авторов несколько </w:t>
      </w:r>
      <w:r w:rsidRPr="00E1026F">
        <w:rPr>
          <w:sz w:val="26"/>
          <w:szCs w:val="26"/>
        </w:rPr>
        <w:t>—</w:t>
      </w:r>
      <w:r w:rsidRPr="002334B1">
        <w:rPr>
          <w:sz w:val="26"/>
          <w:szCs w:val="26"/>
        </w:rPr>
        <w:t xml:space="preserve"> по фамилии первого (например, Иванов 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др.doc,</w:t>
      </w:r>
      <w:r w:rsidRPr="002334B1">
        <w:rPr>
          <w:spacing w:val="-1"/>
          <w:sz w:val="26"/>
          <w:szCs w:val="26"/>
        </w:rPr>
        <w:t xml:space="preserve"> </w:t>
      </w:r>
      <w:r w:rsidRPr="002334B1">
        <w:rPr>
          <w:sz w:val="26"/>
          <w:szCs w:val="26"/>
        </w:rPr>
        <w:t>Иванов</w:t>
      </w:r>
      <w:r w:rsidRPr="002334B1">
        <w:rPr>
          <w:spacing w:val="-1"/>
          <w:sz w:val="26"/>
          <w:szCs w:val="26"/>
        </w:rPr>
        <w:t xml:space="preserve"> </w:t>
      </w:r>
      <w:r w:rsidRPr="002334B1">
        <w:rPr>
          <w:sz w:val="26"/>
          <w:szCs w:val="26"/>
        </w:rPr>
        <w:t>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др.pdf).</w:t>
      </w:r>
    </w:p>
    <w:p w14:paraId="15037210" w14:textId="77777777" w:rsidR="00B70C84" w:rsidRPr="002334B1" w:rsidRDefault="00B70C84" w:rsidP="00C14C44">
      <w:pPr>
        <w:pStyle w:val="a3"/>
        <w:spacing w:before="2"/>
        <w:jc w:val="both"/>
        <w:rPr>
          <w:sz w:val="26"/>
          <w:szCs w:val="26"/>
        </w:rPr>
      </w:pPr>
    </w:p>
    <w:p w14:paraId="403B83F7" w14:textId="77777777" w:rsidR="00B70C84" w:rsidRPr="002334B1" w:rsidRDefault="00B70C84" w:rsidP="00C14C44">
      <w:pPr>
        <w:pStyle w:val="a3"/>
        <w:ind w:right="103" w:firstLine="709"/>
        <w:jc w:val="both"/>
        <w:rPr>
          <w:sz w:val="26"/>
          <w:szCs w:val="26"/>
        </w:rPr>
      </w:pPr>
      <w:r w:rsidRPr="00716F3B">
        <w:rPr>
          <w:i/>
          <w:iCs/>
          <w:sz w:val="26"/>
          <w:szCs w:val="26"/>
        </w:rPr>
        <w:t>Объем рукописей</w:t>
      </w:r>
      <w:r w:rsidRPr="002334B1">
        <w:rPr>
          <w:sz w:val="26"/>
          <w:szCs w:val="26"/>
        </w:rPr>
        <w:t xml:space="preserve">, направляемых в номера 1–4 не должен </w:t>
      </w:r>
      <w:r>
        <w:rPr>
          <w:sz w:val="26"/>
          <w:szCs w:val="26"/>
        </w:rPr>
        <w:t>быть меньше 2500 слов</w:t>
      </w:r>
      <w:r w:rsidRPr="00A171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не должен </w:t>
      </w:r>
      <w:r w:rsidRPr="002334B1">
        <w:rPr>
          <w:sz w:val="26"/>
          <w:szCs w:val="26"/>
        </w:rPr>
        <w:t>превышать</w:t>
      </w:r>
      <w:r>
        <w:rPr>
          <w:sz w:val="26"/>
          <w:szCs w:val="26"/>
        </w:rPr>
        <w:t xml:space="preserve"> </w:t>
      </w:r>
      <w:r w:rsidRPr="002334B1">
        <w:rPr>
          <w:sz w:val="26"/>
          <w:szCs w:val="26"/>
        </w:rPr>
        <w:t>5000 слов без таблиц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и рисунков, включая список литературы и резюме на английском языке. Для обзорных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статей</w:t>
      </w:r>
      <w:r w:rsidRPr="002334B1">
        <w:rPr>
          <w:spacing w:val="13"/>
          <w:sz w:val="26"/>
          <w:szCs w:val="26"/>
        </w:rPr>
        <w:t xml:space="preserve"> </w:t>
      </w:r>
      <w:r w:rsidRPr="002334B1">
        <w:rPr>
          <w:sz w:val="26"/>
          <w:szCs w:val="26"/>
        </w:rPr>
        <w:t>и</w:t>
      </w:r>
      <w:r w:rsidRPr="002334B1">
        <w:rPr>
          <w:spacing w:val="13"/>
          <w:sz w:val="26"/>
          <w:szCs w:val="26"/>
        </w:rPr>
        <w:t xml:space="preserve"> </w:t>
      </w:r>
      <w:r w:rsidRPr="002334B1">
        <w:rPr>
          <w:sz w:val="26"/>
          <w:szCs w:val="26"/>
        </w:rPr>
        <w:t>статей,</w:t>
      </w:r>
      <w:r w:rsidRPr="002334B1">
        <w:rPr>
          <w:spacing w:val="13"/>
          <w:sz w:val="26"/>
          <w:szCs w:val="26"/>
        </w:rPr>
        <w:t xml:space="preserve"> </w:t>
      </w:r>
      <w:r w:rsidRPr="002334B1">
        <w:rPr>
          <w:sz w:val="26"/>
          <w:szCs w:val="26"/>
        </w:rPr>
        <w:t>направляемых</w:t>
      </w:r>
      <w:r w:rsidRPr="002334B1">
        <w:rPr>
          <w:spacing w:val="11"/>
          <w:sz w:val="26"/>
          <w:szCs w:val="26"/>
        </w:rPr>
        <w:t xml:space="preserve"> </w:t>
      </w:r>
      <w:r w:rsidRPr="002334B1">
        <w:rPr>
          <w:sz w:val="26"/>
          <w:szCs w:val="26"/>
        </w:rPr>
        <w:t>в</w:t>
      </w:r>
      <w:r w:rsidRPr="002334B1"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№5</w:t>
      </w:r>
      <w:r w:rsidRPr="002334B1">
        <w:rPr>
          <w:spacing w:val="14"/>
          <w:sz w:val="26"/>
          <w:szCs w:val="26"/>
        </w:rPr>
        <w:t xml:space="preserve"> </w:t>
      </w:r>
      <w:r w:rsidRPr="002334B1">
        <w:rPr>
          <w:sz w:val="26"/>
          <w:szCs w:val="26"/>
        </w:rPr>
        <w:lastRenderedPageBreak/>
        <w:t>допустимо</w:t>
      </w:r>
      <w:r w:rsidRPr="002334B1">
        <w:rPr>
          <w:spacing w:val="12"/>
          <w:sz w:val="26"/>
          <w:szCs w:val="26"/>
        </w:rPr>
        <w:t xml:space="preserve"> </w:t>
      </w:r>
      <w:r w:rsidRPr="002334B1">
        <w:rPr>
          <w:sz w:val="26"/>
          <w:szCs w:val="26"/>
        </w:rPr>
        <w:t>увеличение</w:t>
      </w:r>
      <w:r w:rsidRPr="002334B1">
        <w:rPr>
          <w:spacing w:val="11"/>
          <w:sz w:val="26"/>
          <w:szCs w:val="26"/>
        </w:rPr>
        <w:t xml:space="preserve"> </w:t>
      </w:r>
      <w:r w:rsidRPr="002334B1">
        <w:rPr>
          <w:sz w:val="26"/>
          <w:szCs w:val="26"/>
        </w:rPr>
        <w:t>объема</w:t>
      </w:r>
      <w:r w:rsidRPr="002334B1">
        <w:rPr>
          <w:spacing w:val="13"/>
          <w:sz w:val="26"/>
          <w:szCs w:val="26"/>
        </w:rPr>
        <w:t xml:space="preserve"> до </w:t>
      </w:r>
      <w:r>
        <w:rPr>
          <w:spacing w:val="13"/>
          <w:sz w:val="26"/>
          <w:szCs w:val="26"/>
        </w:rPr>
        <w:t>8</w:t>
      </w:r>
      <w:r w:rsidRPr="002334B1">
        <w:rPr>
          <w:spacing w:val="13"/>
          <w:sz w:val="26"/>
          <w:szCs w:val="26"/>
        </w:rPr>
        <w:t xml:space="preserve">000 слов </w:t>
      </w:r>
      <w:r w:rsidRPr="002334B1">
        <w:rPr>
          <w:sz w:val="26"/>
          <w:szCs w:val="26"/>
        </w:rPr>
        <w:t>по</w:t>
      </w:r>
      <w:r w:rsidRPr="002334B1">
        <w:rPr>
          <w:spacing w:val="12"/>
          <w:sz w:val="26"/>
          <w:szCs w:val="26"/>
        </w:rPr>
        <w:t xml:space="preserve"> </w:t>
      </w:r>
      <w:r w:rsidRPr="002334B1">
        <w:rPr>
          <w:sz w:val="26"/>
          <w:szCs w:val="26"/>
        </w:rPr>
        <w:t>согласованию</w:t>
      </w:r>
      <w:r w:rsidRPr="002334B1">
        <w:rPr>
          <w:spacing w:val="-57"/>
          <w:sz w:val="26"/>
          <w:szCs w:val="26"/>
        </w:rPr>
        <w:t xml:space="preserve"> </w:t>
      </w:r>
      <w:r w:rsidRPr="002334B1">
        <w:rPr>
          <w:sz w:val="26"/>
          <w:szCs w:val="26"/>
        </w:rPr>
        <w:t>с</w:t>
      </w:r>
      <w:r w:rsidRPr="002334B1">
        <w:rPr>
          <w:spacing w:val="-1"/>
          <w:sz w:val="26"/>
          <w:szCs w:val="26"/>
        </w:rPr>
        <w:t xml:space="preserve"> </w:t>
      </w:r>
      <w:r w:rsidRPr="002334B1">
        <w:rPr>
          <w:sz w:val="26"/>
          <w:szCs w:val="26"/>
        </w:rPr>
        <w:t>редакцией.</w:t>
      </w:r>
      <w:r>
        <w:rPr>
          <w:sz w:val="26"/>
          <w:szCs w:val="26"/>
        </w:rPr>
        <w:t xml:space="preserve"> </w:t>
      </w:r>
    </w:p>
    <w:p w14:paraId="46425E64" w14:textId="77777777" w:rsidR="00B70C84" w:rsidRDefault="00B70C84" w:rsidP="00C14C44">
      <w:pPr>
        <w:pStyle w:val="a3"/>
        <w:spacing w:before="7"/>
        <w:jc w:val="both"/>
        <w:rPr>
          <w:sz w:val="26"/>
          <w:szCs w:val="26"/>
        </w:rPr>
      </w:pPr>
    </w:p>
    <w:p w14:paraId="7B2BFCFD" w14:textId="77777777" w:rsidR="00B70C84" w:rsidRPr="002334B1" w:rsidRDefault="00B70C84" w:rsidP="00C14C44">
      <w:pPr>
        <w:pStyle w:val="1"/>
        <w:ind w:left="0"/>
        <w:rPr>
          <w:sz w:val="26"/>
          <w:szCs w:val="26"/>
        </w:rPr>
      </w:pPr>
      <w:r w:rsidRPr="002334B1">
        <w:rPr>
          <w:sz w:val="26"/>
          <w:szCs w:val="26"/>
        </w:rPr>
        <w:t>Структура</w:t>
      </w:r>
      <w:r w:rsidRPr="002334B1">
        <w:rPr>
          <w:spacing w:val="-2"/>
          <w:sz w:val="26"/>
          <w:szCs w:val="26"/>
        </w:rPr>
        <w:t xml:space="preserve"> </w:t>
      </w:r>
      <w:r w:rsidRPr="002334B1">
        <w:rPr>
          <w:sz w:val="26"/>
          <w:szCs w:val="26"/>
        </w:rPr>
        <w:t>статьи</w:t>
      </w:r>
    </w:p>
    <w:p w14:paraId="61956DDE" w14:textId="77777777" w:rsidR="00B70C84" w:rsidRPr="002334B1" w:rsidRDefault="00B70C84" w:rsidP="00C14C44">
      <w:pPr>
        <w:pStyle w:val="a3"/>
        <w:spacing w:before="5"/>
        <w:jc w:val="both"/>
        <w:rPr>
          <w:b/>
          <w:sz w:val="26"/>
          <w:szCs w:val="26"/>
        </w:rPr>
      </w:pPr>
    </w:p>
    <w:p w14:paraId="3CA4D682" w14:textId="2D26A6F6" w:rsidR="00B70C84" w:rsidRPr="002334B1" w:rsidRDefault="00B70C84" w:rsidP="00C14C44">
      <w:pPr>
        <w:pStyle w:val="a3"/>
        <w:ind w:right="103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Исследовательские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статьи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должны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быть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структурированы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включать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разделы,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приведённые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ниже.</w:t>
      </w:r>
      <w:r w:rsidRPr="002334B1">
        <w:rPr>
          <w:spacing w:val="1"/>
          <w:sz w:val="26"/>
          <w:szCs w:val="26"/>
        </w:rPr>
        <w:t xml:space="preserve"> </w:t>
      </w:r>
      <w:r w:rsidRPr="00931EBF">
        <w:rPr>
          <w:i/>
          <w:iCs/>
          <w:sz w:val="26"/>
          <w:szCs w:val="26"/>
        </w:rPr>
        <w:t>Для</w:t>
      </w:r>
      <w:r w:rsidRPr="00931EBF">
        <w:rPr>
          <w:i/>
          <w:iCs/>
          <w:spacing w:val="1"/>
          <w:sz w:val="26"/>
          <w:szCs w:val="26"/>
        </w:rPr>
        <w:t xml:space="preserve"> </w:t>
      </w:r>
      <w:r w:rsidRPr="00931EBF">
        <w:rPr>
          <w:i/>
          <w:iCs/>
          <w:sz w:val="26"/>
          <w:szCs w:val="26"/>
        </w:rPr>
        <w:t>теоретических</w:t>
      </w:r>
      <w:r w:rsidRPr="00931EBF">
        <w:rPr>
          <w:i/>
          <w:iCs/>
          <w:spacing w:val="1"/>
          <w:sz w:val="26"/>
          <w:szCs w:val="26"/>
        </w:rPr>
        <w:t xml:space="preserve"> </w:t>
      </w:r>
      <w:r w:rsidRPr="00931EBF">
        <w:rPr>
          <w:i/>
          <w:iCs/>
          <w:sz w:val="26"/>
          <w:szCs w:val="26"/>
        </w:rPr>
        <w:t>и</w:t>
      </w:r>
      <w:r w:rsidRPr="00931EBF">
        <w:rPr>
          <w:i/>
          <w:iCs/>
          <w:spacing w:val="1"/>
          <w:sz w:val="26"/>
          <w:szCs w:val="26"/>
        </w:rPr>
        <w:t xml:space="preserve"> </w:t>
      </w:r>
      <w:r w:rsidRPr="00931EBF">
        <w:rPr>
          <w:i/>
          <w:iCs/>
          <w:sz w:val="26"/>
          <w:szCs w:val="26"/>
        </w:rPr>
        <w:t>обзорных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статей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допустима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произвольная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структура,</w:t>
      </w:r>
      <w:r w:rsidRPr="002334B1">
        <w:rPr>
          <w:spacing w:val="-1"/>
          <w:sz w:val="26"/>
          <w:szCs w:val="26"/>
        </w:rPr>
        <w:t xml:space="preserve"> </w:t>
      </w:r>
      <w:r w:rsidRPr="002334B1">
        <w:rPr>
          <w:sz w:val="26"/>
          <w:szCs w:val="26"/>
        </w:rPr>
        <w:t>но они также</w:t>
      </w:r>
      <w:r w:rsidRPr="002334B1">
        <w:rPr>
          <w:spacing w:val="-2"/>
          <w:sz w:val="26"/>
          <w:szCs w:val="26"/>
        </w:rPr>
        <w:t xml:space="preserve"> </w:t>
      </w:r>
      <w:r w:rsidRPr="002334B1">
        <w:rPr>
          <w:sz w:val="26"/>
          <w:szCs w:val="26"/>
        </w:rPr>
        <w:t>должны содержать</w:t>
      </w:r>
      <w:r w:rsidRPr="002334B1">
        <w:rPr>
          <w:spacing w:val="1"/>
          <w:sz w:val="26"/>
          <w:szCs w:val="26"/>
        </w:rPr>
        <w:t xml:space="preserve"> </w:t>
      </w:r>
      <w:r w:rsidR="00EE575F">
        <w:rPr>
          <w:sz w:val="26"/>
          <w:szCs w:val="26"/>
        </w:rPr>
        <w:t>аннотацию</w:t>
      </w:r>
      <w:r w:rsidRPr="002334B1">
        <w:rPr>
          <w:spacing w:val="-1"/>
          <w:sz w:val="26"/>
          <w:szCs w:val="26"/>
        </w:rPr>
        <w:t xml:space="preserve"> </w:t>
      </w:r>
      <w:r w:rsidRPr="002334B1">
        <w:rPr>
          <w:sz w:val="26"/>
          <w:szCs w:val="26"/>
        </w:rPr>
        <w:t>и</w:t>
      </w:r>
      <w:r w:rsidRPr="002334B1">
        <w:rPr>
          <w:spacing w:val="-1"/>
          <w:sz w:val="26"/>
          <w:szCs w:val="26"/>
        </w:rPr>
        <w:t xml:space="preserve"> </w:t>
      </w:r>
      <w:r w:rsidRPr="002334B1">
        <w:rPr>
          <w:sz w:val="26"/>
          <w:szCs w:val="26"/>
        </w:rPr>
        <w:t>ключевые</w:t>
      </w:r>
      <w:r w:rsidRPr="002334B1">
        <w:rPr>
          <w:spacing w:val="-1"/>
          <w:sz w:val="26"/>
          <w:szCs w:val="26"/>
        </w:rPr>
        <w:t xml:space="preserve"> </w:t>
      </w:r>
      <w:r w:rsidRPr="002334B1">
        <w:rPr>
          <w:sz w:val="26"/>
          <w:szCs w:val="26"/>
        </w:rPr>
        <w:t>слова.</w:t>
      </w:r>
    </w:p>
    <w:p w14:paraId="1AC6128B" w14:textId="77777777" w:rsidR="00B70C84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color w:val="666666"/>
          <w:sz w:val="26"/>
          <w:szCs w:val="26"/>
        </w:rPr>
      </w:pPr>
    </w:p>
    <w:p w14:paraId="3BC225C1" w14:textId="77777777" w:rsidR="00B70C84" w:rsidRPr="002334B1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334B1">
        <w:rPr>
          <w:color w:val="666666"/>
          <w:sz w:val="26"/>
          <w:szCs w:val="26"/>
        </w:rPr>
        <w:t xml:space="preserve">1) </w:t>
      </w:r>
      <w:r w:rsidRPr="002334B1">
        <w:rPr>
          <w:sz w:val="26"/>
          <w:szCs w:val="26"/>
        </w:rPr>
        <w:t>УДК;</w:t>
      </w:r>
    </w:p>
    <w:p w14:paraId="222F2CFD" w14:textId="77777777" w:rsidR="00B70C84" w:rsidRPr="002334B1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2) название статьи;</w:t>
      </w:r>
    </w:p>
    <w:p w14:paraId="06DDB184" w14:textId="77777777" w:rsidR="00B70C84" w:rsidRPr="002334B1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3) инициалы и фамилия автора(</w:t>
      </w:r>
      <w:proofErr w:type="spellStart"/>
      <w:r w:rsidRPr="002334B1">
        <w:rPr>
          <w:sz w:val="26"/>
          <w:szCs w:val="26"/>
        </w:rPr>
        <w:t>ов</w:t>
      </w:r>
      <w:proofErr w:type="spellEnd"/>
      <w:r w:rsidRPr="002334B1">
        <w:rPr>
          <w:sz w:val="26"/>
          <w:szCs w:val="26"/>
        </w:rPr>
        <w:t>);</w:t>
      </w:r>
    </w:p>
    <w:p w14:paraId="01EFD2FF" w14:textId="77777777" w:rsidR="00B70C84" w:rsidRPr="002334B1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334B1">
        <w:rPr>
          <w:sz w:val="26"/>
          <w:szCs w:val="26"/>
        </w:rPr>
        <w:t xml:space="preserve">4) для каждого автора приводится полное название учреждения с адресом, в котором выполнялось исследование, </w:t>
      </w:r>
      <w:proofErr w:type="spellStart"/>
      <w:r w:rsidRPr="002334B1">
        <w:rPr>
          <w:sz w:val="26"/>
          <w:szCs w:val="26"/>
        </w:rPr>
        <w:t>e-mail</w:t>
      </w:r>
      <w:proofErr w:type="spellEnd"/>
      <w:r w:rsidRPr="002334B1">
        <w:rPr>
          <w:sz w:val="26"/>
          <w:szCs w:val="26"/>
        </w:rPr>
        <w:t xml:space="preserve"> корреспондирующего автора;</w:t>
      </w:r>
    </w:p>
    <w:p w14:paraId="687E4365" w14:textId="77777777" w:rsidR="00B70C84" w:rsidRPr="002334B1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5) аннотация статьи;</w:t>
      </w:r>
    </w:p>
    <w:p w14:paraId="4EEC73D4" w14:textId="77777777" w:rsidR="00B70C84" w:rsidRPr="002334B1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6) ключевые слова;</w:t>
      </w:r>
    </w:p>
    <w:p w14:paraId="60245957" w14:textId="77777777" w:rsidR="00B70C84" w:rsidRPr="003C3815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7) текст статьи</w:t>
      </w:r>
      <w:r>
        <w:rPr>
          <w:sz w:val="26"/>
          <w:szCs w:val="26"/>
        </w:rPr>
        <w:t xml:space="preserve"> (с </w:t>
      </w:r>
      <w:r w:rsidRPr="003C3815">
        <w:rPr>
          <w:sz w:val="26"/>
          <w:szCs w:val="26"/>
        </w:rPr>
        <w:t>обязательными главами: введение; материалы и методы; результаты; обсуждение; заключение);</w:t>
      </w:r>
    </w:p>
    <w:p w14:paraId="6D8449D3" w14:textId="77777777" w:rsidR="00B70C84" w:rsidRPr="003C3815" w:rsidRDefault="00B70C84" w:rsidP="00C14C44">
      <w:pPr>
        <w:contextualSpacing/>
        <w:rPr>
          <w:sz w:val="26"/>
          <w:szCs w:val="26"/>
        </w:rPr>
      </w:pPr>
      <w:r w:rsidRPr="003C3815">
        <w:rPr>
          <w:sz w:val="26"/>
          <w:szCs w:val="26"/>
        </w:rPr>
        <w:t>8) и</w:t>
      </w:r>
      <w:r w:rsidRPr="003C3815">
        <w:rPr>
          <w:sz w:val="26"/>
          <w:szCs w:val="26"/>
          <w:lang w:eastAsia="ru-RU"/>
        </w:rPr>
        <w:t>нформация о финансировании работы</w:t>
      </w:r>
      <w:r w:rsidRPr="003C3815">
        <w:rPr>
          <w:sz w:val="26"/>
          <w:szCs w:val="26"/>
        </w:rPr>
        <w:t>;</w:t>
      </w:r>
    </w:p>
    <w:p w14:paraId="07112116" w14:textId="77777777" w:rsidR="00B70C84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3815">
        <w:rPr>
          <w:sz w:val="26"/>
          <w:szCs w:val="26"/>
        </w:rPr>
        <w:t>10) соблюдение этических стандартов;</w:t>
      </w:r>
    </w:p>
    <w:p w14:paraId="372EFF2B" w14:textId="77777777" w:rsidR="00B70C84" w:rsidRPr="003C3815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3815">
        <w:rPr>
          <w:sz w:val="26"/>
          <w:szCs w:val="26"/>
        </w:rPr>
        <w:t>11) конфликт интересов;</w:t>
      </w:r>
    </w:p>
    <w:p w14:paraId="20FFD49D" w14:textId="77777777" w:rsidR="00B70C84" w:rsidRPr="003C3815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3815">
        <w:rPr>
          <w:sz w:val="26"/>
          <w:szCs w:val="26"/>
        </w:rPr>
        <w:t>12) вклад авторов (не обязательный пункт);</w:t>
      </w:r>
    </w:p>
    <w:p w14:paraId="118C4329" w14:textId="77777777" w:rsidR="00B70C84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3815">
        <w:rPr>
          <w:sz w:val="26"/>
          <w:szCs w:val="26"/>
        </w:rPr>
        <w:t>13) благодарности (не обязательный пункт);</w:t>
      </w:r>
    </w:p>
    <w:p w14:paraId="4CF9313E" w14:textId="77777777" w:rsidR="00B70C84" w:rsidRPr="003C3815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3815">
        <w:rPr>
          <w:sz w:val="26"/>
          <w:szCs w:val="26"/>
        </w:rPr>
        <w:t>14) список литературы;</w:t>
      </w:r>
    </w:p>
    <w:p w14:paraId="0EE2FDF4" w14:textId="77777777" w:rsidR="00B70C84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3815">
        <w:rPr>
          <w:sz w:val="26"/>
          <w:szCs w:val="26"/>
        </w:rPr>
        <w:t>15) Перевод на английский язык пунктов 2–6</w:t>
      </w:r>
      <w:r>
        <w:rPr>
          <w:sz w:val="26"/>
          <w:szCs w:val="26"/>
        </w:rPr>
        <w:t xml:space="preserve"> (желательно, пункт 14).</w:t>
      </w:r>
    </w:p>
    <w:p w14:paraId="353538BB" w14:textId="77777777" w:rsidR="00B70C84" w:rsidRDefault="00B70C84" w:rsidP="00C14C44">
      <w:pPr>
        <w:pStyle w:val="1"/>
        <w:ind w:left="0" w:firstLine="709"/>
        <w:rPr>
          <w:sz w:val="26"/>
          <w:szCs w:val="26"/>
        </w:rPr>
      </w:pPr>
    </w:p>
    <w:p w14:paraId="55CE3586" w14:textId="77777777" w:rsidR="00B70C84" w:rsidRPr="002334B1" w:rsidRDefault="00B70C84" w:rsidP="00C14C44">
      <w:pPr>
        <w:pStyle w:val="a3"/>
        <w:jc w:val="both"/>
        <w:rPr>
          <w:sz w:val="26"/>
          <w:szCs w:val="26"/>
        </w:rPr>
      </w:pPr>
    </w:p>
    <w:p w14:paraId="62E83C7B" w14:textId="77777777" w:rsidR="00B70C84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sz w:val="26"/>
          <w:szCs w:val="26"/>
        </w:rPr>
      </w:pPr>
      <w:r w:rsidRPr="002334B1">
        <w:rPr>
          <w:rStyle w:val="a7"/>
          <w:sz w:val="26"/>
          <w:szCs w:val="26"/>
        </w:rPr>
        <w:t>Название статьи</w:t>
      </w:r>
    </w:p>
    <w:p w14:paraId="02651C9E" w14:textId="77777777" w:rsidR="00B70C84" w:rsidRPr="002334B1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334B1">
        <w:rPr>
          <w:sz w:val="26"/>
          <w:szCs w:val="26"/>
        </w:rPr>
        <w:t xml:space="preserve">должно быть максимально конкретным, информативным и полностью отражать ее содержание. </w:t>
      </w:r>
    </w:p>
    <w:p w14:paraId="7C079C62" w14:textId="77777777" w:rsidR="00B70C84" w:rsidRPr="002334B1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После</w:t>
      </w:r>
      <w:r w:rsidRPr="002334B1">
        <w:rPr>
          <w:spacing w:val="-4"/>
          <w:sz w:val="26"/>
          <w:szCs w:val="26"/>
        </w:rPr>
        <w:t xml:space="preserve"> </w:t>
      </w:r>
      <w:r w:rsidRPr="002334B1">
        <w:rPr>
          <w:sz w:val="26"/>
          <w:szCs w:val="26"/>
        </w:rPr>
        <w:t>заглавия</w:t>
      </w:r>
      <w:r w:rsidRPr="002334B1">
        <w:rPr>
          <w:spacing w:val="-2"/>
          <w:sz w:val="26"/>
          <w:szCs w:val="26"/>
        </w:rPr>
        <w:t xml:space="preserve"> </w:t>
      </w:r>
      <w:r w:rsidRPr="002334B1">
        <w:rPr>
          <w:sz w:val="26"/>
          <w:szCs w:val="26"/>
        </w:rPr>
        <w:t>указываются</w:t>
      </w:r>
      <w:r w:rsidRPr="002334B1">
        <w:rPr>
          <w:spacing w:val="-2"/>
          <w:sz w:val="26"/>
          <w:szCs w:val="26"/>
        </w:rPr>
        <w:t xml:space="preserve"> </w:t>
      </w:r>
      <w:r w:rsidRPr="002334B1">
        <w:rPr>
          <w:sz w:val="26"/>
          <w:szCs w:val="26"/>
        </w:rPr>
        <w:t>все</w:t>
      </w:r>
      <w:r w:rsidRPr="002334B1">
        <w:rPr>
          <w:spacing w:val="-3"/>
          <w:sz w:val="26"/>
          <w:szCs w:val="26"/>
        </w:rPr>
        <w:t xml:space="preserve"> </w:t>
      </w:r>
      <w:r w:rsidRPr="002334B1">
        <w:rPr>
          <w:sz w:val="26"/>
          <w:szCs w:val="26"/>
        </w:rPr>
        <w:t>авторы,</w:t>
      </w:r>
      <w:r w:rsidRPr="002334B1">
        <w:rPr>
          <w:spacing w:val="-2"/>
          <w:sz w:val="26"/>
          <w:szCs w:val="26"/>
        </w:rPr>
        <w:t xml:space="preserve"> </w:t>
      </w:r>
      <w:r w:rsidRPr="002334B1">
        <w:rPr>
          <w:sz w:val="26"/>
          <w:szCs w:val="26"/>
        </w:rPr>
        <w:t>их</w:t>
      </w:r>
      <w:r w:rsidRPr="002334B1">
        <w:rPr>
          <w:spacing w:val="-2"/>
          <w:sz w:val="26"/>
          <w:szCs w:val="26"/>
        </w:rPr>
        <w:t xml:space="preserve"> </w:t>
      </w:r>
      <w:r w:rsidRPr="002334B1">
        <w:rPr>
          <w:sz w:val="26"/>
          <w:szCs w:val="26"/>
        </w:rPr>
        <w:t>аффилиации</w:t>
      </w:r>
      <w:r w:rsidRPr="002334B1">
        <w:rPr>
          <w:spacing w:val="-4"/>
          <w:sz w:val="26"/>
          <w:szCs w:val="26"/>
        </w:rPr>
        <w:t xml:space="preserve"> </w:t>
      </w:r>
      <w:r w:rsidRPr="002334B1">
        <w:rPr>
          <w:sz w:val="26"/>
          <w:szCs w:val="26"/>
        </w:rPr>
        <w:t>и</w:t>
      </w:r>
      <w:r w:rsidRPr="002334B1">
        <w:rPr>
          <w:spacing w:val="-2"/>
          <w:sz w:val="26"/>
          <w:szCs w:val="26"/>
        </w:rPr>
        <w:t xml:space="preserve"> </w:t>
      </w:r>
      <w:r w:rsidRPr="002334B1">
        <w:rPr>
          <w:sz w:val="26"/>
          <w:szCs w:val="26"/>
        </w:rPr>
        <w:t>е-</w:t>
      </w:r>
      <w:proofErr w:type="spellStart"/>
      <w:r w:rsidRPr="002334B1">
        <w:rPr>
          <w:sz w:val="26"/>
          <w:szCs w:val="26"/>
        </w:rPr>
        <w:t>mail</w:t>
      </w:r>
      <w:proofErr w:type="spellEnd"/>
      <w:r w:rsidRPr="002334B1">
        <w:rPr>
          <w:spacing w:val="-3"/>
          <w:sz w:val="26"/>
          <w:szCs w:val="26"/>
        </w:rPr>
        <w:t xml:space="preserve"> </w:t>
      </w:r>
      <w:r w:rsidRPr="002334B1">
        <w:rPr>
          <w:sz w:val="26"/>
          <w:szCs w:val="26"/>
        </w:rPr>
        <w:t>ответственного</w:t>
      </w:r>
      <w:r w:rsidRPr="002334B1">
        <w:rPr>
          <w:spacing w:val="-3"/>
          <w:sz w:val="26"/>
          <w:szCs w:val="26"/>
        </w:rPr>
        <w:t xml:space="preserve"> </w:t>
      </w:r>
      <w:r w:rsidRPr="002334B1">
        <w:rPr>
          <w:sz w:val="26"/>
          <w:szCs w:val="26"/>
        </w:rPr>
        <w:t>автора</w:t>
      </w:r>
    </w:p>
    <w:p w14:paraId="4B074447" w14:textId="77777777" w:rsidR="00B70C84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sz w:val="26"/>
          <w:szCs w:val="26"/>
        </w:rPr>
      </w:pPr>
    </w:p>
    <w:p w14:paraId="70D33F1E" w14:textId="77777777" w:rsidR="00B70C84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334B1">
        <w:rPr>
          <w:rStyle w:val="a7"/>
          <w:sz w:val="26"/>
          <w:szCs w:val="26"/>
        </w:rPr>
        <w:t>Аннотация</w:t>
      </w:r>
    </w:p>
    <w:p w14:paraId="73294E3E" w14:textId="77777777" w:rsidR="00B70C84" w:rsidRPr="002334B1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334B1">
        <w:rPr>
          <w:sz w:val="26"/>
          <w:szCs w:val="26"/>
        </w:rPr>
        <w:t xml:space="preserve">объемом </w:t>
      </w:r>
      <w:r w:rsidRPr="00180096">
        <w:rPr>
          <w:b/>
          <w:bCs/>
          <w:i/>
          <w:iCs/>
          <w:sz w:val="26"/>
          <w:szCs w:val="26"/>
        </w:rPr>
        <w:t>от 200 до 350 слов</w:t>
      </w:r>
      <w:r w:rsidRPr="002334B1">
        <w:rPr>
          <w:sz w:val="26"/>
          <w:szCs w:val="26"/>
        </w:rPr>
        <w:t xml:space="preserve"> призвана служить основным источником информации о статье в отечественных и зарубежных информационных системах и базах данных, индексирующих журнал. Она должна быть понятна без обращения к самому тексту статьи. Основные характеристики аннотации: а) информативность (отсутствие общих слов); б) содержательность и последовательность изложения (отражение основного содержания статьи, включающее постановку задачи, методы</w:t>
      </w:r>
      <w:r w:rsidRPr="002C3C3C">
        <w:rPr>
          <w:sz w:val="26"/>
          <w:szCs w:val="26"/>
        </w:rPr>
        <w:t xml:space="preserve"> </w:t>
      </w:r>
      <w:r w:rsidRPr="002334B1">
        <w:rPr>
          <w:sz w:val="26"/>
          <w:szCs w:val="26"/>
        </w:rPr>
        <w:t xml:space="preserve">исследования, наиболее важные конкретные результаты и их значение). Аннотация </w:t>
      </w:r>
      <w:r w:rsidRPr="00C770E4">
        <w:rPr>
          <w:i/>
          <w:iCs/>
          <w:sz w:val="26"/>
          <w:szCs w:val="26"/>
        </w:rPr>
        <w:t>не должна</w:t>
      </w:r>
      <w:r w:rsidRPr="002334B1">
        <w:rPr>
          <w:sz w:val="26"/>
          <w:szCs w:val="26"/>
        </w:rPr>
        <w:t xml:space="preserve"> содержать ссылки на другие работы. В ней приводится описание не проведенных исследований, а полученных результатов и полученных выводов. Из аннотации должно быть ясно, какие вопросы поставлены для исследования и какие ответы на них получены. </w:t>
      </w:r>
    </w:p>
    <w:p w14:paraId="12AB938B" w14:textId="77777777" w:rsidR="00B70C84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sz w:val="26"/>
          <w:szCs w:val="26"/>
        </w:rPr>
      </w:pPr>
    </w:p>
    <w:p w14:paraId="5B47E814" w14:textId="77777777" w:rsidR="00B70C84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334B1">
        <w:rPr>
          <w:rStyle w:val="a7"/>
          <w:sz w:val="26"/>
          <w:szCs w:val="26"/>
        </w:rPr>
        <w:t>Ключевые слова</w:t>
      </w:r>
      <w:r>
        <w:rPr>
          <w:sz w:val="26"/>
          <w:szCs w:val="26"/>
        </w:rPr>
        <w:t xml:space="preserve"> </w:t>
      </w:r>
      <w:r w:rsidRPr="002334B1">
        <w:rPr>
          <w:sz w:val="26"/>
          <w:szCs w:val="26"/>
        </w:rPr>
        <w:t>(3–7 слов и/или коротких словосочетаний)</w:t>
      </w:r>
    </w:p>
    <w:p w14:paraId="709F2406" w14:textId="77777777" w:rsidR="00B70C84" w:rsidRPr="002334B1" w:rsidRDefault="00B70C84" w:rsidP="00C14C4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334B1">
        <w:rPr>
          <w:sz w:val="26"/>
          <w:szCs w:val="26"/>
        </w:rPr>
        <w:t xml:space="preserve"> должны отражать основное содержание статьи, </w:t>
      </w:r>
      <w:r w:rsidRPr="002C3C3C">
        <w:rPr>
          <w:b/>
          <w:bCs/>
          <w:i/>
          <w:iCs/>
          <w:sz w:val="26"/>
          <w:szCs w:val="26"/>
        </w:rPr>
        <w:t>не повторять термины заглавия</w:t>
      </w:r>
      <w:r w:rsidRPr="002334B1">
        <w:rPr>
          <w:sz w:val="26"/>
          <w:szCs w:val="26"/>
        </w:rPr>
        <w:t>, рекомендуется использовать термины из основного текста, которые позволят облегчить нахождение статьи средствами информационно-поисковой системы.</w:t>
      </w:r>
    </w:p>
    <w:p w14:paraId="2435F570" w14:textId="77777777" w:rsidR="00B70C84" w:rsidRDefault="00B70C84" w:rsidP="00C14C44">
      <w:pPr>
        <w:widowControl/>
        <w:shd w:val="clear" w:color="auto" w:fill="FFFFFF"/>
        <w:autoSpaceDE/>
        <w:autoSpaceDN/>
        <w:jc w:val="both"/>
        <w:rPr>
          <w:b/>
          <w:bCs/>
          <w:sz w:val="26"/>
          <w:szCs w:val="26"/>
          <w:lang w:eastAsia="ru-RU"/>
        </w:rPr>
      </w:pPr>
    </w:p>
    <w:p w14:paraId="45159BE2" w14:textId="77777777" w:rsidR="00B70C84" w:rsidRDefault="00B70C84" w:rsidP="00C14C44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 w:rsidRPr="005B0908">
        <w:rPr>
          <w:b/>
          <w:bCs/>
          <w:sz w:val="26"/>
          <w:szCs w:val="26"/>
          <w:lang w:eastAsia="ru-RU"/>
        </w:rPr>
        <w:t>ТЕКСТ СТАТЬИ</w:t>
      </w:r>
    </w:p>
    <w:p w14:paraId="690A10E7" w14:textId="77777777" w:rsidR="00B70C84" w:rsidRPr="005B0908" w:rsidRDefault="00B70C84" w:rsidP="00C14C44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 w:rsidRPr="005B0908">
        <w:rPr>
          <w:sz w:val="26"/>
          <w:szCs w:val="26"/>
          <w:lang w:eastAsia="ru-RU"/>
        </w:rPr>
        <w:t xml:space="preserve">должен быть четко структурирован. </w:t>
      </w:r>
    </w:p>
    <w:p w14:paraId="41E79954" w14:textId="77777777" w:rsidR="00EF33DF" w:rsidRDefault="00EF33DF" w:rsidP="00C14C44">
      <w:pPr>
        <w:widowControl/>
        <w:shd w:val="clear" w:color="auto" w:fill="FFFFFF"/>
        <w:autoSpaceDE/>
        <w:autoSpaceDN/>
        <w:ind w:left="720"/>
        <w:jc w:val="both"/>
        <w:rPr>
          <w:b/>
          <w:bCs/>
          <w:sz w:val="26"/>
          <w:szCs w:val="26"/>
          <w:lang w:eastAsia="ru-RU"/>
        </w:rPr>
      </w:pPr>
    </w:p>
    <w:p w14:paraId="42376C06" w14:textId="2D69762E" w:rsidR="00B70C84" w:rsidRPr="002334B1" w:rsidRDefault="00B70C84" w:rsidP="00C14C44">
      <w:pPr>
        <w:widowControl/>
        <w:shd w:val="clear" w:color="auto" w:fill="FFFFFF"/>
        <w:autoSpaceDE/>
        <w:autoSpaceDN/>
        <w:ind w:left="720"/>
        <w:jc w:val="both"/>
        <w:rPr>
          <w:sz w:val="26"/>
          <w:szCs w:val="26"/>
          <w:lang w:eastAsia="ru-RU"/>
        </w:rPr>
      </w:pPr>
      <w:r w:rsidRPr="002334B1">
        <w:rPr>
          <w:b/>
          <w:bCs/>
          <w:sz w:val="26"/>
          <w:szCs w:val="26"/>
          <w:lang w:eastAsia="ru-RU"/>
        </w:rPr>
        <w:t>В</w:t>
      </w:r>
      <w:r w:rsidRPr="005B0908">
        <w:rPr>
          <w:b/>
          <w:bCs/>
          <w:sz w:val="26"/>
          <w:szCs w:val="26"/>
          <w:lang w:eastAsia="ru-RU"/>
        </w:rPr>
        <w:t>ведение</w:t>
      </w:r>
      <w:r w:rsidRPr="005B0908">
        <w:rPr>
          <w:sz w:val="26"/>
          <w:szCs w:val="26"/>
          <w:lang w:eastAsia="ru-RU"/>
        </w:rPr>
        <w:t xml:space="preserve"> </w:t>
      </w:r>
    </w:p>
    <w:p w14:paraId="6337F08E" w14:textId="77777777" w:rsidR="00B70C84" w:rsidRPr="005B0908" w:rsidRDefault="00B70C84" w:rsidP="00C14C44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2334B1">
        <w:rPr>
          <w:sz w:val="26"/>
          <w:szCs w:val="26"/>
          <w:lang w:eastAsia="ru-RU"/>
        </w:rPr>
        <w:t>П</w:t>
      </w:r>
      <w:r w:rsidRPr="005B0908">
        <w:rPr>
          <w:sz w:val="26"/>
          <w:szCs w:val="26"/>
          <w:lang w:eastAsia="ru-RU"/>
        </w:rPr>
        <w:t xml:space="preserve">остановка </w:t>
      </w:r>
      <w:r>
        <w:rPr>
          <w:sz w:val="26"/>
          <w:szCs w:val="26"/>
          <w:lang w:eastAsia="ru-RU"/>
        </w:rPr>
        <w:t xml:space="preserve">цели и </w:t>
      </w:r>
      <w:r w:rsidRPr="005B0908">
        <w:rPr>
          <w:sz w:val="26"/>
          <w:szCs w:val="26"/>
          <w:lang w:eastAsia="ru-RU"/>
        </w:rPr>
        <w:t>задачи исследования, обзор современного состояния вопроса</w:t>
      </w:r>
      <w:r w:rsidRPr="002334B1">
        <w:rPr>
          <w:sz w:val="26"/>
          <w:szCs w:val="26"/>
          <w:lang w:eastAsia="ru-RU"/>
        </w:rPr>
        <w:t>.</w:t>
      </w:r>
    </w:p>
    <w:p w14:paraId="74145146" w14:textId="77777777" w:rsidR="00B70C84" w:rsidRPr="002334B1" w:rsidRDefault="00B70C84" w:rsidP="00C14C44">
      <w:pPr>
        <w:widowControl/>
        <w:shd w:val="clear" w:color="auto" w:fill="FFFFFF"/>
        <w:autoSpaceDE/>
        <w:autoSpaceDN/>
        <w:ind w:left="720"/>
        <w:jc w:val="both"/>
        <w:rPr>
          <w:b/>
          <w:bCs/>
          <w:sz w:val="26"/>
          <w:szCs w:val="26"/>
          <w:lang w:eastAsia="ru-RU"/>
        </w:rPr>
      </w:pPr>
    </w:p>
    <w:p w14:paraId="4A7ED487" w14:textId="77777777" w:rsidR="00B70C84" w:rsidRPr="002334B1" w:rsidRDefault="00B70C84" w:rsidP="00C14C44">
      <w:pPr>
        <w:widowControl/>
        <w:shd w:val="clear" w:color="auto" w:fill="FFFFFF"/>
        <w:autoSpaceDE/>
        <w:autoSpaceDN/>
        <w:ind w:left="720"/>
        <w:jc w:val="both"/>
        <w:rPr>
          <w:b/>
          <w:bCs/>
          <w:sz w:val="26"/>
          <w:szCs w:val="26"/>
          <w:lang w:eastAsia="ru-RU"/>
        </w:rPr>
      </w:pPr>
      <w:r w:rsidRPr="002334B1">
        <w:rPr>
          <w:b/>
          <w:bCs/>
          <w:sz w:val="26"/>
          <w:szCs w:val="26"/>
          <w:lang w:eastAsia="ru-RU"/>
        </w:rPr>
        <w:t>М</w:t>
      </w:r>
      <w:r w:rsidRPr="005B0908">
        <w:rPr>
          <w:b/>
          <w:bCs/>
          <w:sz w:val="26"/>
          <w:szCs w:val="26"/>
          <w:lang w:eastAsia="ru-RU"/>
        </w:rPr>
        <w:t>атериалы и методы</w:t>
      </w:r>
    </w:p>
    <w:p w14:paraId="7EAC20AC" w14:textId="77777777" w:rsidR="00B70C84" w:rsidRPr="005B0908" w:rsidRDefault="00B70C84" w:rsidP="00C14C44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2334B1">
        <w:rPr>
          <w:sz w:val="26"/>
          <w:szCs w:val="26"/>
          <w:lang w:eastAsia="ru-RU"/>
        </w:rPr>
        <w:t>П</w:t>
      </w:r>
      <w:r w:rsidRPr="002334B1">
        <w:rPr>
          <w:sz w:val="26"/>
          <w:szCs w:val="26"/>
        </w:rPr>
        <w:t>риводится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описание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объектов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исследований,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планирование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эксперимента,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 xml:space="preserve">методы </w:t>
      </w:r>
      <w:r>
        <w:rPr>
          <w:sz w:val="26"/>
          <w:szCs w:val="26"/>
        </w:rPr>
        <w:t xml:space="preserve">анализов </w:t>
      </w:r>
      <w:r w:rsidRPr="002334B1">
        <w:rPr>
          <w:sz w:val="26"/>
          <w:szCs w:val="26"/>
        </w:rPr>
        <w:t>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прочие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необходимые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сведения,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обеспечивающие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воспроизводимость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исследования</w:t>
      </w:r>
      <w:r w:rsidRPr="002334B1">
        <w:rPr>
          <w:sz w:val="26"/>
          <w:szCs w:val="26"/>
          <w:lang w:eastAsia="ru-RU"/>
        </w:rPr>
        <w:t xml:space="preserve">, </w:t>
      </w:r>
      <w:r w:rsidRPr="005B0908">
        <w:rPr>
          <w:sz w:val="26"/>
          <w:szCs w:val="26"/>
          <w:lang w:eastAsia="ru-RU"/>
        </w:rPr>
        <w:t>описание оборудования и методик обработки результатов</w:t>
      </w:r>
      <w:r w:rsidRPr="002334B1">
        <w:rPr>
          <w:sz w:val="26"/>
          <w:szCs w:val="26"/>
          <w:lang w:eastAsia="ru-RU"/>
        </w:rPr>
        <w:t>.</w:t>
      </w:r>
    </w:p>
    <w:p w14:paraId="2C6E5A53" w14:textId="77777777" w:rsidR="00B70C84" w:rsidRDefault="00B70C84" w:rsidP="00C14C44">
      <w:pPr>
        <w:widowControl/>
        <w:shd w:val="clear" w:color="auto" w:fill="FFFFFF"/>
        <w:autoSpaceDE/>
        <w:autoSpaceDN/>
        <w:ind w:left="720"/>
        <w:jc w:val="both"/>
        <w:rPr>
          <w:b/>
          <w:bCs/>
          <w:sz w:val="26"/>
          <w:szCs w:val="26"/>
          <w:lang w:eastAsia="ru-RU"/>
        </w:rPr>
      </w:pPr>
    </w:p>
    <w:p w14:paraId="208BF51A" w14:textId="77777777" w:rsidR="00B70C84" w:rsidRPr="002334B1" w:rsidRDefault="00B70C84" w:rsidP="00C14C44">
      <w:pPr>
        <w:widowControl/>
        <w:shd w:val="clear" w:color="auto" w:fill="FFFFFF"/>
        <w:autoSpaceDE/>
        <w:autoSpaceDN/>
        <w:ind w:left="720"/>
        <w:jc w:val="both"/>
        <w:rPr>
          <w:b/>
          <w:bCs/>
          <w:sz w:val="26"/>
          <w:szCs w:val="26"/>
          <w:lang w:eastAsia="ru-RU"/>
        </w:rPr>
      </w:pPr>
      <w:r w:rsidRPr="002334B1">
        <w:rPr>
          <w:b/>
          <w:bCs/>
          <w:sz w:val="26"/>
          <w:szCs w:val="26"/>
          <w:lang w:eastAsia="ru-RU"/>
        </w:rPr>
        <w:t>Р</w:t>
      </w:r>
      <w:r w:rsidRPr="005B0908">
        <w:rPr>
          <w:b/>
          <w:bCs/>
          <w:sz w:val="26"/>
          <w:szCs w:val="26"/>
          <w:lang w:eastAsia="ru-RU"/>
        </w:rPr>
        <w:t>езультаты</w:t>
      </w:r>
    </w:p>
    <w:p w14:paraId="34469CD8" w14:textId="0C257EAA" w:rsidR="00B70C84" w:rsidRPr="00165154" w:rsidRDefault="00B70C84" w:rsidP="00C14C44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2334B1">
        <w:rPr>
          <w:sz w:val="26"/>
          <w:szCs w:val="26"/>
        </w:rPr>
        <w:t>Излагаются результаты исследований. Не следует смешивать объективные данные с их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расширенной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интерпретацией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обсуждением.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Рекомендуется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подкреплять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результаты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табличными</w:t>
      </w:r>
      <w:r w:rsidRPr="002334B1">
        <w:rPr>
          <w:spacing w:val="-1"/>
          <w:sz w:val="26"/>
          <w:szCs w:val="26"/>
        </w:rPr>
        <w:t xml:space="preserve"> </w:t>
      </w:r>
      <w:r w:rsidRPr="002334B1">
        <w:rPr>
          <w:sz w:val="26"/>
          <w:szCs w:val="26"/>
        </w:rPr>
        <w:t>данными</w:t>
      </w:r>
      <w:r w:rsidRPr="002334B1">
        <w:rPr>
          <w:spacing w:val="-2"/>
          <w:sz w:val="26"/>
          <w:szCs w:val="26"/>
        </w:rPr>
        <w:t xml:space="preserve"> </w:t>
      </w:r>
      <w:r w:rsidRPr="002334B1">
        <w:rPr>
          <w:sz w:val="26"/>
          <w:szCs w:val="26"/>
        </w:rPr>
        <w:t>и</w:t>
      </w:r>
      <w:r w:rsidRPr="002334B1">
        <w:rPr>
          <w:spacing w:val="-2"/>
          <w:sz w:val="26"/>
          <w:szCs w:val="26"/>
        </w:rPr>
        <w:t xml:space="preserve"> </w:t>
      </w:r>
      <w:r w:rsidRPr="002334B1">
        <w:rPr>
          <w:sz w:val="26"/>
          <w:szCs w:val="26"/>
        </w:rPr>
        <w:t>графиками.</w:t>
      </w:r>
      <w:r>
        <w:rPr>
          <w:sz w:val="26"/>
          <w:szCs w:val="26"/>
        </w:rPr>
        <w:t xml:space="preserve"> </w:t>
      </w:r>
      <w:r w:rsidRPr="00165154">
        <w:rPr>
          <w:sz w:val="26"/>
          <w:szCs w:val="26"/>
          <w:lang w:eastAsia="ru-RU"/>
        </w:rPr>
        <w:t xml:space="preserve">Для статистической обработки результатов исследования желательно следовать </w:t>
      </w:r>
      <w:r w:rsidRPr="00165154">
        <w:rPr>
          <w:color w:val="4F81BD" w:themeColor="accent1"/>
          <w:sz w:val="26"/>
          <w:szCs w:val="26"/>
          <w:lang w:eastAsia="ru-RU"/>
        </w:rPr>
        <w:t>Рекомендациям</w:t>
      </w:r>
      <w:r w:rsidR="00781346" w:rsidRPr="00781346">
        <w:rPr>
          <w:color w:val="4F81BD" w:themeColor="accent1"/>
          <w:sz w:val="26"/>
          <w:szCs w:val="26"/>
          <w:lang w:eastAsia="ru-RU"/>
        </w:rPr>
        <w:t xml:space="preserve"> (</w:t>
      </w:r>
      <w:r w:rsidR="00781346">
        <w:rPr>
          <w:color w:val="4F81BD" w:themeColor="accent1"/>
          <w:sz w:val="26"/>
          <w:szCs w:val="26"/>
          <w:lang w:eastAsia="ru-RU"/>
        </w:rPr>
        <w:t>см ниже)</w:t>
      </w:r>
      <w:r w:rsidRPr="00165154">
        <w:rPr>
          <w:color w:val="4F81BD" w:themeColor="accent1"/>
          <w:sz w:val="26"/>
          <w:szCs w:val="26"/>
          <w:lang w:eastAsia="ru-RU"/>
        </w:rPr>
        <w:t>.</w:t>
      </w:r>
    </w:p>
    <w:p w14:paraId="13FBDF5E" w14:textId="77777777" w:rsidR="00B70C84" w:rsidRPr="002334B1" w:rsidRDefault="00B70C84" w:rsidP="00C14C44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eastAsia="ru-RU"/>
        </w:rPr>
      </w:pPr>
    </w:p>
    <w:p w14:paraId="40B4C4E8" w14:textId="77777777" w:rsidR="00B70C84" w:rsidRPr="002334B1" w:rsidRDefault="00B70C84" w:rsidP="00C14C44">
      <w:pPr>
        <w:widowControl/>
        <w:shd w:val="clear" w:color="auto" w:fill="FFFFFF"/>
        <w:autoSpaceDE/>
        <w:autoSpaceDN/>
        <w:ind w:left="720"/>
        <w:jc w:val="both"/>
        <w:rPr>
          <w:b/>
          <w:bCs/>
          <w:sz w:val="26"/>
          <w:szCs w:val="26"/>
          <w:lang w:eastAsia="ru-RU"/>
        </w:rPr>
      </w:pPr>
      <w:r w:rsidRPr="002334B1">
        <w:rPr>
          <w:b/>
          <w:bCs/>
          <w:sz w:val="26"/>
          <w:szCs w:val="26"/>
          <w:lang w:eastAsia="ru-RU"/>
        </w:rPr>
        <w:t>О</w:t>
      </w:r>
      <w:r w:rsidRPr="005B0908">
        <w:rPr>
          <w:b/>
          <w:bCs/>
          <w:sz w:val="26"/>
          <w:szCs w:val="26"/>
          <w:lang w:eastAsia="ru-RU"/>
        </w:rPr>
        <w:t>бсуждение</w:t>
      </w:r>
    </w:p>
    <w:p w14:paraId="71F2D51D" w14:textId="77777777" w:rsidR="00B70C84" w:rsidRPr="002334B1" w:rsidRDefault="00B70C84" w:rsidP="00C14C44">
      <w:pPr>
        <w:pStyle w:val="a3"/>
        <w:ind w:right="106" w:firstLine="607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Проводится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интерпретация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полученных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результатов,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их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сопоставление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</w:t>
      </w:r>
      <w:r w:rsidRPr="002334B1">
        <w:rPr>
          <w:spacing w:val="1"/>
          <w:sz w:val="26"/>
          <w:szCs w:val="26"/>
        </w:rPr>
        <w:t xml:space="preserve"> </w:t>
      </w:r>
      <w:proofErr w:type="gramStart"/>
      <w:r w:rsidRPr="002334B1">
        <w:rPr>
          <w:sz w:val="26"/>
          <w:szCs w:val="26"/>
        </w:rPr>
        <w:t>имеющимися</w:t>
      </w:r>
      <w:r w:rsidRPr="002C3C3C">
        <w:rPr>
          <w:sz w:val="26"/>
          <w:szCs w:val="26"/>
        </w:rPr>
        <w:t xml:space="preserve"> </w:t>
      </w:r>
      <w:r w:rsidRPr="002334B1">
        <w:rPr>
          <w:spacing w:val="-57"/>
          <w:sz w:val="26"/>
          <w:szCs w:val="26"/>
        </w:rPr>
        <w:t xml:space="preserve"> </w:t>
      </w:r>
      <w:r w:rsidRPr="002334B1">
        <w:rPr>
          <w:sz w:val="26"/>
          <w:szCs w:val="26"/>
        </w:rPr>
        <w:t>представлениями</w:t>
      </w:r>
      <w:proofErr w:type="gramEnd"/>
      <w:r w:rsidRPr="002334B1">
        <w:rPr>
          <w:sz w:val="26"/>
          <w:szCs w:val="26"/>
        </w:rPr>
        <w:t>.</w:t>
      </w:r>
    </w:p>
    <w:p w14:paraId="0BE6BBC4" w14:textId="77777777" w:rsidR="00B70C84" w:rsidRPr="002334B1" w:rsidRDefault="00B70C84" w:rsidP="00C14C44">
      <w:pPr>
        <w:widowControl/>
        <w:shd w:val="clear" w:color="auto" w:fill="FFFFFF"/>
        <w:autoSpaceDE/>
        <w:autoSpaceDN/>
        <w:ind w:left="720"/>
        <w:jc w:val="both"/>
        <w:rPr>
          <w:sz w:val="26"/>
          <w:szCs w:val="26"/>
          <w:lang w:eastAsia="ru-RU"/>
        </w:rPr>
      </w:pPr>
    </w:p>
    <w:p w14:paraId="2DBDF5FE" w14:textId="77777777" w:rsidR="00B70C84" w:rsidRPr="002334B1" w:rsidRDefault="00B70C84" w:rsidP="00C14C44">
      <w:pPr>
        <w:widowControl/>
        <w:shd w:val="clear" w:color="auto" w:fill="FFFFFF"/>
        <w:autoSpaceDE/>
        <w:autoSpaceDN/>
        <w:ind w:left="720"/>
        <w:jc w:val="both"/>
        <w:rPr>
          <w:b/>
          <w:bCs/>
          <w:sz w:val="26"/>
          <w:szCs w:val="26"/>
          <w:lang w:eastAsia="ru-RU"/>
        </w:rPr>
      </w:pPr>
      <w:r w:rsidRPr="002334B1">
        <w:rPr>
          <w:b/>
          <w:bCs/>
          <w:sz w:val="26"/>
          <w:szCs w:val="26"/>
          <w:lang w:eastAsia="ru-RU"/>
        </w:rPr>
        <w:t>Заключение</w:t>
      </w:r>
    </w:p>
    <w:p w14:paraId="6B92D60E" w14:textId="77777777" w:rsidR="00B70C84" w:rsidRPr="005B0908" w:rsidRDefault="00B70C84" w:rsidP="00C14C44">
      <w:pPr>
        <w:widowControl/>
        <w:shd w:val="clear" w:color="auto" w:fill="FFFFFF"/>
        <w:autoSpaceDE/>
        <w:autoSpaceDN/>
        <w:ind w:left="720"/>
        <w:jc w:val="both"/>
        <w:rPr>
          <w:b/>
          <w:bCs/>
          <w:sz w:val="26"/>
          <w:szCs w:val="26"/>
          <w:lang w:eastAsia="ru-RU"/>
        </w:rPr>
      </w:pPr>
      <w:r w:rsidRPr="002334B1">
        <w:rPr>
          <w:sz w:val="26"/>
          <w:szCs w:val="26"/>
          <w:lang w:eastAsia="ru-RU"/>
        </w:rPr>
        <w:t>Л</w:t>
      </w:r>
      <w:r w:rsidRPr="005B0908">
        <w:rPr>
          <w:sz w:val="26"/>
          <w:szCs w:val="26"/>
          <w:lang w:eastAsia="ru-RU"/>
        </w:rPr>
        <w:t>аконично, желательно по пунктам или списком, формулируются основные выводы</w:t>
      </w:r>
      <w:r w:rsidRPr="002334B1">
        <w:rPr>
          <w:sz w:val="26"/>
          <w:szCs w:val="26"/>
          <w:lang w:eastAsia="ru-RU"/>
        </w:rPr>
        <w:t>.</w:t>
      </w:r>
    </w:p>
    <w:p w14:paraId="7B2ACD8B" w14:textId="77777777" w:rsidR="00B70C84" w:rsidRDefault="00B70C84" w:rsidP="00C14C44">
      <w:pPr>
        <w:widowControl/>
        <w:shd w:val="clear" w:color="auto" w:fill="FFFFFF"/>
        <w:autoSpaceDE/>
        <w:autoSpaceDN/>
        <w:ind w:left="720"/>
        <w:jc w:val="both"/>
        <w:rPr>
          <w:b/>
          <w:bCs/>
          <w:sz w:val="26"/>
          <w:szCs w:val="26"/>
          <w:lang w:eastAsia="ru-RU"/>
        </w:rPr>
      </w:pPr>
    </w:p>
    <w:p w14:paraId="341C5471" w14:textId="77777777" w:rsidR="00B70C84" w:rsidRPr="002334B1" w:rsidRDefault="00B70C84" w:rsidP="00C14C44">
      <w:pPr>
        <w:widowControl/>
        <w:shd w:val="clear" w:color="auto" w:fill="FFFFFF"/>
        <w:autoSpaceDE/>
        <w:autoSpaceDN/>
        <w:ind w:left="720"/>
        <w:jc w:val="both"/>
        <w:rPr>
          <w:sz w:val="26"/>
          <w:szCs w:val="26"/>
          <w:lang w:eastAsia="ru-RU"/>
        </w:rPr>
      </w:pPr>
      <w:r w:rsidRPr="002334B1">
        <w:rPr>
          <w:b/>
          <w:bCs/>
          <w:sz w:val="26"/>
          <w:szCs w:val="26"/>
          <w:lang w:eastAsia="ru-RU"/>
        </w:rPr>
        <w:t>Информация о финансировании работы</w:t>
      </w:r>
      <w:r w:rsidRPr="002334B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*</w:t>
      </w:r>
    </w:p>
    <w:p w14:paraId="3DE05223" w14:textId="77777777" w:rsidR="00B70C84" w:rsidRDefault="00B70C84" w:rsidP="00C14C44">
      <w:pPr>
        <w:ind w:firstLine="709"/>
        <w:jc w:val="both"/>
        <w:rPr>
          <w:i/>
          <w:iCs/>
          <w:sz w:val="26"/>
          <w:szCs w:val="26"/>
          <w:lang w:eastAsia="ru-RU"/>
        </w:rPr>
      </w:pPr>
      <w:r w:rsidRPr="006B6FBC">
        <w:rPr>
          <w:i/>
          <w:iCs/>
          <w:sz w:val="26"/>
          <w:szCs w:val="26"/>
          <w:lang w:eastAsia="ru-RU"/>
        </w:rPr>
        <w:t>Приводятся сведения об источниках финансирования работы, например,</w:t>
      </w:r>
    </w:p>
    <w:p w14:paraId="61BBCF72" w14:textId="77777777" w:rsidR="00B70C84" w:rsidRDefault="00B70C84" w:rsidP="00C14C44">
      <w:pPr>
        <w:ind w:firstLine="709"/>
        <w:jc w:val="both"/>
        <w:rPr>
          <w:sz w:val="26"/>
          <w:szCs w:val="26"/>
          <w:lang w:eastAsia="ru-RU"/>
        </w:rPr>
      </w:pPr>
      <w:r w:rsidRPr="006B6FBC">
        <w:rPr>
          <w:sz w:val="26"/>
          <w:szCs w:val="26"/>
          <w:lang w:eastAsia="ru-RU"/>
        </w:rPr>
        <w:t xml:space="preserve">«Исследование выполнено при финансовой поддержке Российского научного фонда (проект </w:t>
      </w:r>
      <w:proofErr w:type="gramStart"/>
      <w:r w:rsidRPr="006B6FBC">
        <w:rPr>
          <w:sz w:val="26"/>
          <w:szCs w:val="26"/>
          <w:lang w:eastAsia="ru-RU"/>
        </w:rPr>
        <w:t>№ 00-00-00000</w:t>
      </w:r>
      <w:proofErr w:type="gramEnd"/>
      <w:r w:rsidRPr="006B6FBC">
        <w:rPr>
          <w:sz w:val="26"/>
          <w:szCs w:val="26"/>
          <w:lang w:eastAsia="ru-RU"/>
        </w:rPr>
        <w:t>)».</w:t>
      </w:r>
    </w:p>
    <w:p w14:paraId="7D12343C" w14:textId="77777777" w:rsidR="00B70C84" w:rsidRPr="006B6FBC" w:rsidRDefault="00B70C84" w:rsidP="00C14C4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«Исследование выполнено в рамках государственного задания МГУ имени </w:t>
      </w:r>
      <w:proofErr w:type="gramStart"/>
      <w:r>
        <w:rPr>
          <w:sz w:val="26"/>
          <w:szCs w:val="26"/>
          <w:lang w:eastAsia="ru-RU"/>
        </w:rPr>
        <w:t>М.В</w:t>
      </w:r>
      <w:proofErr w:type="gramEnd"/>
      <w:r>
        <w:rPr>
          <w:sz w:val="26"/>
          <w:szCs w:val="26"/>
          <w:lang w:eastAsia="ru-RU"/>
        </w:rPr>
        <w:t xml:space="preserve"> Ломоносова», можно также указывать номер и название.</w:t>
      </w:r>
    </w:p>
    <w:p w14:paraId="1BA1C749" w14:textId="77777777" w:rsidR="00EF33DF" w:rsidRDefault="00EF33DF" w:rsidP="00C14C44">
      <w:pPr>
        <w:ind w:firstLine="709"/>
        <w:contextualSpacing/>
        <w:jc w:val="both"/>
        <w:rPr>
          <w:i/>
          <w:iCs/>
          <w:sz w:val="26"/>
          <w:szCs w:val="26"/>
          <w:lang w:eastAsia="ru-RU"/>
        </w:rPr>
      </w:pPr>
    </w:p>
    <w:p w14:paraId="3E6ACA3F" w14:textId="6CF20474" w:rsidR="00B70C84" w:rsidRPr="006B6FBC" w:rsidRDefault="00B70C84" w:rsidP="00C14C44">
      <w:pPr>
        <w:ind w:firstLine="709"/>
        <w:contextualSpacing/>
        <w:jc w:val="both"/>
        <w:rPr>
          <w:i/>
          <w:iCs/>
          <w:sz w:val="26"/>
          <w:szCs w:val="26"/>
          <w:lang w:eastAsia="ru-RU"/>
        </w:rPr>
      </w:pPr>
      <w:r w:rsidRPr="006B6FBC">
        <w:rPr>
          <w:i/>
          <w:iCs/>
          <w:sz w:val="26"/>
          <w:szCs w:val="26"/>
          <w:lang w:eastAsia="ru-RU"/>
        </w:rPr>
        <w:t>Если финансовая поддержка отсутствовала раздел этот следует оформить со следующей формулировкой:</w:t>
      </w:r>
    </w:p>
    <w:p w14:paraId="21DDB4D2" w14:textId="77777777" w:rsidR="00B70C84" w:rsidRPr="006B6FBC" w:rsidRDefault="00B70C84" w:rsidP="00C14C44">
      <w:pPr>
        <w:ind w:firstLine="709"/>
        <w:jc w:val="both"/>
        <w:rPr>
          <w:sz w:val="26"/>
          <w:szCs w:val="26"/>
          <w:lang w:eastAsia="ru-RU"/>
        </w:rPr>
      </w:pPr>
      <w:r w:rsidRPr="006B6FBC">
        <w:rPr>
          <w:sz w:val="26"/>
          <w:szCs w:val="26"/>
          <w:lang w:eastAsia="ru-RU"/>
        </w:rPr>
        <w:t>«Данная работа финансировалась за счет средств бюджета института</w:t>
      </w:r>
      <w:r w:rsidRPr="006B6FBC">
        <w:rPr>
          <w:sz w:val="26"/>
          <w:szCs w:val="26"/>
        </w:rPr>
        <w:t xml:space="preserve"> </w:t>
      </w:r>
      <w:r w:rsidRPr="006B6FBC">
        <w:rPr>
          <w:sz w:val="26"/>
          <w:szCs w:val="26"/>
          <w:lang w:eastAsia="ru-RU"/>
        </w:rPr>
        <w:t>(учреждения,</w:t>
      </w:r>
    </w:p>
    <w:p w14:paraId="516E9F46" w14:textId="77777777" w:rsidR="00B70C84" w:rsidRPr="006B6FBC" w:rsidRDefault="00B70C84" w:rsidP="00C14C44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</w:t>
      </w:r>
      <w:r w:rsidRPr="006B6FBC">
        <w:rPr>
          <w:sz w:val="26"/>
          <w:szCs w:val="26"/>
          <w:lang w:eastAsia="ru-RU"/>
        </w:rPr>
        <w:t>рганизации)</w:t>
      </w:r>
      <w:r>
        <w:rPr>
          <w:sz w:val="26"/>
          <w:szCs w:val="26"/>
          <w:lang w:eastAsia="ru-RU"/>
        </w:rPr>
        <w:t>, название</w:t>
      </w:r>
      <w:r w:rsidRPr="006B6FBC">
        <w:rPr>
          <w:sz w:val="26"/>
          <w:szCs w:val="26"/>
          <w:lang w:eastAsia="ru-RU"/>
        </w:rPr>
        <w:t>. Никаких дополнительных грантов на проведение или руководство данным конкретным исследованием получено не было.»</w:t>
      </w:r>
    </w:p>
    <w:p w14:paraId="1BE1291B" w14:textId="77777777" w:rsidR="00B70C84" w:rsidRPr="006B6FBC" w:rsidRDefault="00B70C84" w:rsidP="00C14C44">
      <w:pPr>
        <w:widowControl/>
        <w:shd w:val="clear" w:color="auto" w:fill="FFFFFF"/>
        <w:autoSpaceDE/>
        <w:autoSpaceDN/>
        <w:ind w:left="720"/>
        <w:jc w:val="both"/>
        <w:rPr>
          <w:b/>
          <w:bCs/>
          <w:sz w:val="26"/>
          <w:szCs w:val="26"/>
          <w:lang w:eastAsia="ru-RU"/>
        </w:rPr>
      </w:pPr>
    </w:p>
    <w:p w14:paraId="27F2C122" w14:textId="77777777" w:rsidR="00B70C84" w:rsidRPr="006B6FBC" w:rsidRDefault="00B70C84" w:rsidP="00C14C44">
      <w:pPr>
        <w:pStyle w:val="Default0"/>
        <w:ind w:firstLine="709"/>
        <w:rPr>
          <w:b/>
          <w:bCs/>
          <w:sz w:val="26"/>
          <w:szCs w:val="26"/>
        </w:rPr>
      </w:pPr>
      <w:r w:rsidRPr="006B6FBC">
        <w:rPr>
          <w:b/>
          <w:bCs/>
          <w:sz w:val="26"/>
          <w:szCs w:val="26"/>
        </w:rPr>
        <w:t>Соблюдение этических стандартов</w:t>
      </w:r>
    </w:p>
    <w:p w14:paraId="26E80467" w14:textId="77777777" w:rsidR="00B70C84" w:rsidRPr="006B6FBC" w:rsidRDefault="00B70C84" w:rsidP="00C14C44">
      <w:pPr>
        <w:ind w:firstLine="709"/>
        <w:jc w:val="both"/>
        <w:rPr>
          <w:sz w:val="26"/>
          <w:szCs w:val="26"/>
        </w:rPr>
      </w:pPr>
      <w:bookmarkStart w:id="0" w:name="_Hlk203233516"/>
      <w:r w:rsidRPr="006B6FBC">
        <w:rPr>
          <w:sz w:val="26"/>
          <w:szCs w:val="26"/>
        </w:rPr>
        <w:t xml:space="preserve">«В данной работе отсутствуют исследования человека или животных.» — </w:t>
      </w:r>
      <w:r w:rsidRPr="006B6FBC">
        <w:rPr>
          <w:i/>
          <w:iCs/>
          <w:sz w:val="26"/>
          <w:szCs w:val="26"/>
        </w:rPr>
        <w:t>если исследования человека или животных НЕ проводились.</w:t>
      </w:r>
      <w:r w:rsidRPr="006B6FBC">
        <w:rPr>
          <w:sz w:val="26"/>
          <w:szCs w:val="26"/>
        </w:rPr>
        <w:t xml:space="preserve"> </w:t>
      </w:r>
    </w:p>
    <w:bookmarkEnd w:id="0"/>
    <w:p w14:paraId="2DFDAF19" w14:textId="77777777" w:rsidR="00B70C84" w:rsidRPr="006B6FBC" w:rsidRDefault="00B70C84" w:rsidP="00C14C44">
      <w:pPr>
        <w:ind w:firstLine="709"/>
        <w:contextualSpacing/>
        <w:jc w:val="both"/>
        <w:rPr>
          <w:sz w:val="26"/>
          <w:szCs w:val="26"/>
        </w:rPr>
      </w:pPr>
      <w:r w:rsidRPr="006B6FBC">
        <w:rPr>
          <w:i/>
          <w:iCs/>
          <w:sz w:val="26"/>
          <w:szCs w:val="26"/>
        </w:rPr>
        <w:t>Если исследования человека или животных проводились</w:t>
      </w:r>
      <w:r w:rsidRPr="006B6FBC">
        <w:rPr>
          <w:sz w:val="26"/>
          <w:szCs w:val="26"/>
        </w:rPr>
        <w:t>, должна быть конкретная формулировка с номером и датой разрешения, а также с названием комитета по биоэтике, который выдал разрешение.</w:t>
      </w:r>
    </w:p>
    <w:p w14:paraId="78331716" w14:textId="77777777" w:rsidR="00B70C84" w:rsidRPr="006B6FBC" w:rsidRDefault="00B70C84" w:rsidP="00C14C44">
      <w:pPr>
        <w:ind w:firstLine="709"/>
        <w:contextualSpacing/>
        <w:jc w:val="both"/>
        <w:rPr>
          <w:sz w:val="26"/>
          <w:szCs w:val="26"/>
        </w:rPr>
      </w:pPr>
      <w:r w:rsidRPr="006B6FBC">
        <w:rPr>
          <w:color w:val="333333"/>
          <w:sz w:val="26"/>
          <w:szCs w:val="26"/>
          <w:shd w:val="clear" w:color="auto" w:fill="FFFFFF"/>
        </w:rPr>
        <w:t xml:space="preserve">Этический надзор, в том числе по вопросам, связанным с лечением экспериментальных животных, осуществляет Комиссия по этике, состоящая из членов </w:t>
      </w:r>
      <w:r w:rsidRPr="006B6FBC">
        <w:rPr>
          <w:color w:val="333333"/>
          <w:sz w:val="26"/>
          <w:szCs w:val="26"/>
          <w:shd w:val="clear" w:color="auto" w:fill="FFFFFF"/>
        </w:rPr>
        <w:lastRenderedPageBreak/>
        <w:t>редакционной коллегии.</w:t>
      </w:r>
    </w:p>
    <w:p w14:paraId="5B09B25C" w14:textId="77777777" w:rsidR="00B70C84" w:rsidRPr="006B6FBC" w:rsidRDefault="00B70C84" w:rsidP="00C14C44">
      <w:pPr>
        <w:pStyle w:val="Default0"/>
        <w:rPr>
          <w:i/>
          <w:iCs/>
          <w:sz w:val="26"/>
          <w:szCs w:val="26"/>
        </w:rPr>
      </w:pPr>
      <w:r w:rsidRPr="006B6FBC">
        <w:rPr>
          <w:i/>
          <w:iCs/>
          <w:sz w:val="26"/>
          <w:szCs w:val="26"/>
        </w:rPr>
        <w:t xml:space="preserve">Примечание: </w:t>
      </w:r>
    </w:p>
    <w:p w14:paraId="1E0C4792" w14:textId="77777777" w:rsidR="00B70C84" w:rsidRPr="006B6FBC" w:rsidRDefault="00B70C84" w:rsidP="00C14C44">
      <w:pPr>
        <w:contextualSpacing/>
        <w:jc w:val="both"/>
        <w:rPr>
          <w:i/>
          <w:iCs/>
          <w:sz w:val="26"/>
          <w:szCs w:val="26"/>
        </w:rPr>
      </w:pPr>
      <w:r w:rsidRPr="006B6FBC">
        <w:rPr>
          <w:i/>
          <w:iCs/>
          <w:sz w:val="26"/>
          <w:szCs w:val="26"/>
        </w:rPr>
        <w:t>-Просим принимать во внимание, что к миру животных относятся не только млекопитающие, а исследования могут проводиться и за пределами лаборатории.</w:t>
      </w:r>
    </w:p>
    <w:p w14:paraId="58225ED7" w14:textId="77777777" w:rsidR="00B70C84" w:rsidRPr="006B6FBC" w:rsidRDefault="00B70C84" w:rsidP="00C14C44">
      <w:pPr>
        <w:widowControl/>
        <w:shd w:val="clear" w:color="auto" w:fill="FFFFFF"/>
        <w:autoSpaceDE/>
        <w:autoSpaceDN/>
        <w:ind w:left="720"/>
        <w:jc w:val="both"/>
        <w:rPr>
          <w:b/>
          <w:bCs/>
          <w:sz w:val="26"/>
          <w:szCs w:val="26"/>
          <w:lang w:eastAsia="ru-RU"/>
        </w:rPr>
      </w:pPr>
    </w:p>
    <w:p w14:paraId="399D3DCA" w14:textId="77777777" w:rsidR="00B70C84" w:rsidRPr="006B6FBC" w:rsidRDefault="00B70C84" w:rsidP="00C14C44">
      <w:pPr>
        <w:widowControl/>
        <w:shd w:val="clear" w:color="auto" w:fill="FFFFFF"/>
        <w:autoSpaceDE/>
        <w:autoSpaceDN/>
        <w:ind w:left="720"/>
        <w:jc w:val="both"/>
        <w:rPr>
          <w:b/>
          <w:bCs/>
          <w:sz w:val="26"/>
          <w:szCs w:val="26"/>
          <w:lang w:eastAsia="ru-RU"/>
        </w:rPr>
      </w:pPr>
      <w:r w:rsidRPr="006B6FBC">
        <w:rPr>
          <w:b/>
          <w:bCs/>
          <w:sz w:val="26"/>
          <w:szCs w:val="26"/>
          <w:lang w:eastAsia="ru-RU"/>
        </w:rPr>
        <w:t>Конфликт интересов</w:t>
      </w:r>
    </w:p>
    <w:p w14:paraId="6058467F" w14:textId="77777777" w:rsidR="00B70C84" w:rsidRDefault="00B70C84" w:rsidP="00C14C44">
      <w:pPr>
        <w:widowControl/>
        <w:shd w:val="clear" w:color="auto" w:fill="FFFFFF"/>
        <w:autoSpaceDE/>
        <w:autoSpaceDN/>
        <w:ind w:left="720"/>
        <w:jc w:val="both"/>
        <w:rPr>
          <w:sz w:val="26"/>
          <w:szCs w:val="26"/>
        </w:rPr>
      </w:pPr>
      <w:r w:rsidRPr="006B6FBC">
        <w:rPr>
          <w:sz w:val="26"/>
          <w:szCs w:val="26"/>
        </w:rPr>
        <w:t>В этом разделе авторы должны привести сведения о соблюдении ими научной этики,</w:t>
      </w:r>
      <w:r w:rsidRPr="006B6FBC">
        <w:rPr>
          <w:spacing w:val="1"/>
          <w:sz w:val="26"/>
          <w:szCs w:val="26"/>
        </w:rPr>
        <w:t xml:space="preserve"> </w:t>
      </w:r>
      <w:r w:rsidRPr="006B6FBC">
        <w:rPr>
          <w:sz w:val="26"/>
          <w:szCs w:val="26"/>
        </w:rPr>
        <w:t xml:space="preserve">например, </w:t>
      </w:r>
    </w:p>
    <w:p w14:paraId="3595675B" w14:textId="77777777" w:rsidR="00B70C84" w:rsidRPr="006B6FBC" w:rsidRDefault="00B70C84" w:rsidP="00C14C44">
      <w:pPr>
        <w:widowControl/>
        <w:shd w:val="clear" w:color="auto" w:fill="FFFFFF"/>
        <w:autoSpaceDE/>
        <w:autoSpaceDN/>
        <w:ind w:left="720"/>
        <w:jc w:val="both"/>
        <w:rPr>
          <w:b/>
          <w:bCs/>
          <w:sz w:val="26"/>
          <w:szCs w:val="26"/>
          <w:lang w:eastAsia="ru-RU"/>
        </w:rPr>
      </w:pPr>
      <w:r w:rsidRPr="006B6FBC">
        <w:rPr>
          <w:sz w:val="26"/>
          <w:szCs w:val="26"/>
        </w:rPr>
        <w:t>«Авторы заявляют об отсутствии конфликта интересов».</w:t>
      </w:r>
    </w:p>
    <w:p w14:paraId="3FAAD325" w14:textId="77777777" w:rsidR="00B70C84" w:rsidRDefault="00B70C84" w:rsidP="00C14C44">
      <w:pPr>
        <w:ind w:firstLine="709"/>
        <w:jc w:val="both"/>
        <w:rPr>
          <w:sz w:val="26"/>
          <w:szCs w:val="26"/>
        </w:rPr>
      </w:pPr>
    </w:p>
    <w:p w14:paraId="1772F80D" w14:textId="77777777" w:rsidR="00B70C84" w:rsidRDefault="00B70C84" w:rsidP="00C14C44">
      <w:pPr>
        <w:ind w:firstLine="709"/>
        <w:jc w:val="both"/>
        <w:rPr>
          <w:sz w:val="24"/>
          <w:szCs w:val="24"/>
          <w:lang w:eastAsia="ru-RU"/>
        </w:rPr>
      </w:pPr>
      <w:r w:rsidRPr="00CD6EF2">
        <w:rPr>
          <w:i/>
          <w:iCs/>
          <w:sz w:val="24"/>
          <w:szCs w:val="24"/>
          <w:lang w:eastAsia="ru-RU"/>
        </w:rPr>
        <w:t>Конфликт интересов</w:t>
      </w:r>
      <w:r w:rsidRPr="00CD6EF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— </w:t>
      </w:r>
      <w:r w:rsidRPr="00CD6EF2">
        <w:rPr>
          <w:sz w:val="24"/>
          <w:szCs w:val="24"/>
          <w:lang w:eastAsia="ru-RU"/>
        </w:rPr>
        <w:t>это ситуация, когда личная заинтересованность (прямая или косвенная) влияет или может повлиять на надлежащее, объективное и беспристрастное изложение результатов работы авторо</w:t>
      </w:r>
      <w:r>
        <w:rPr>
          <w:sz w:val="24"/>
          <w:szCs w:val="24"/>
          <w:lang w:eastAsia="ru-RU"/>
        </w:rPr>
        <w:t>в</w:t>
      </w:r>
      <w:r w:rsidRPr="00CD6EF2">
        <w:rPr>
          <w:sz w:val="24"/>
          <w:szCs w:val="24"/>
          <w:lang w:eastAsia="ru-RU"/>
        </w:rPr>
        <w:t>.</w:t>
      </w:r>
    </w:p>
    <w:p w14:paraId="30A2DABF" w14:textId="77777777" w:rsidR="00B70C84" w:rsidRDefault="00B70C84" w:rsidP="00C14C44">
      <w:pPr>
        <w:pStyle w:val="Default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Автору следует раскрыть любые отношения или сферы интересов, которые могли бы прямо или косвенно повлиять на представленную работу или сделать её предвзятой. Подлежат раскрытию следующие интересы за последние 3 года до начала работы (проведение исследования и подготовка работы): </w:t>
      </w:r>
    </w:p>
    <w:p w14:paraId="72AEAAEC" w14:textId="77777777" w:rsidR="00B70C84" w:rsidRPr="004574CD" w:rsidRDefault="00B70C84" w:rsidP="00C14C44">
      <w:pPr>
        <w:pStyle w:val="Default0"/>
        <w:jc w:val="both"/>
        <w:rPr>
          <w:sz w:val="23"/>
          <w:szCs w:val="23"/>
        </w:rPr>
      </w:pPr>
      <w:r w:rsidRPr="004574CD">
        <w:rPr>
          <w:sz w:val="23"/>
          <w:szCs w:val="23"/>
        </w:rPr>
        <w:t xml:space="preserve">- </w:t>
      </w:r>
      <w:r w:rsidRPr="004574CD">
        <w:rPr>
          <w:i/>
          <w:iCs/>
          <w:sz w:val="23"/>
          <w:szCs w:val="23"/>
        </w:rPr>
        <w:t>финансирование</w:t>
      </w:r>
      <w:r w:rsidRPr="004574CD">
        <w:rPr>
          <w:sz w:val="23"/>
          <w:szCs w:val="23"/>
        </w:rPr>
        <w:t xml:space="preserve">; </w:t>
      </w:r>
    </w:p>
    <w:p w14:paraId="31E02243" w14:textId="77777777" w:rsidR="00B70C84" w:rsidRDefault="00B70C84" w:rsidP="00C14C44">
      <w:pPr>
        <w:pStyle w:val="Default0"/>
        <w:jc w:val="both"/>
        <w:rPr>
          <w:sz w:val="23"/>
          <w:szCs w:val="23"/>
        </w:rPr>
      </w:pPr>
      <w:r w:rsidRPr="004574CD">
        <w:rPr>
          <w:sz w:val="23"/>
          <w:szCs w:val="23"/>
        </w:rPr>
        <w:t xml:space="preserve">- </w:t>
      </w:r>
      <w:r w:rsidRPr="004574CD">
        <w:rPr>
          <w:i/>
          <w:iCs/>
          <w:sz w:val="23"/>
          <w:szCs w:val="23"/>
        </w:rPr>
        <w:t>занятость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(во время участия в исследовательском проекте, работа в любом учреждении, которое может получить прибыль или понести убытки в результате публикации данной рукописи); </w:t>
      </w:r>
    </w:p>
    <w:p w14:paraId="7E8F27FF" w14:textId="77777777" w:rsidR="00B70C84" w:rsidRDefault="00B70C84" w:rsidP="00C14C44">
      <w:pPr>
        <w:pStyle w:val="Default0"/>
        <w:jc w:val="both"/>
        <w:rPr>
          <w:sz w:val="23"/>
          <w:szCs w:val="23"/>
        </w:rPr>
      </w:pPr>
      <w:r w:rsidRPr="004574CD">
        <w:rPr>
          <w:sz w:val="23"/>
          <w:szCs w:val="23"/>
        </w:rPr>
        <w:t xml:space="preserve">- </w:t>
      </w:r>
      <w:r w:rsidRPr="004574CD">
        <w:rPr>
          <w:i/>
          <w:iCs/>
          <w:sz w:val="23"/>
          <w:szCs w:val="23"/>
        </w:rPr>
        <w:t>финансовые интересы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(акции или доли в компаниях, включая активы супруга и/или детей); </w:t>
      </w:r>
    </w:p>
    <w:p w14:paraId="54FE62AA" w14:textId="77777777" w:rsidR="00B70C84" w:rsidRDefault="00B70C84" w:rsidP="00C14C44">
      <w:pPr>
        <w:pStyle w:val="Default0"/>
        <w:jc w:val="both"/>
        <w:rPr>
          <w:sz w:val="22"/>
          <w:szCs w:val="22"/>
        </w:rPr>
      </w:pPr>
      <w:r w:rsidRPr="004574CD">
        <w:rPr>
          <w:sz w:val="23"/>
          <w:szCs w:val="23"/>
        </w:rPr>
        <w:t xml:space="preserve">- </w:t>
      </w:r>
      <w:r w:rsidRPr="004574CD">
        <w:rPr>
          <w:i/>
          <w:iCs/>
          <w:sz w:val="23"/>
          <w:szCs w:val="23"/>
        </w:rPr>
        <w:t>нефинансовые интересы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(профессиональные интересы, управленческие и наставнические </w:t>
      </w:r>
    </w:p>
    <w:p w14:paraId="3E1BE581" w14:textId="77777777" w:rsidR="00B70C84" w:rsidRPr="00A31AED" w:rsidRDefault="00B70C84" w:rsidP="00C14C44">
      <w:pPr>
        <w:contextualSpacing/>
        <w:jc w:val="both"/>
        <w:rPr>
          <w:sz w:val="24"/>
          <w:szCs w:val="24"/>
        </w:rPr>
      </w:pPr>
      <w:r w:rsidRPr="00A31AED">
        <w:rPr>
          <w:sz w:val="24"/>
          <w:szCs w:val="24"/>
        </w:rPr>
        <w:t>отношения, личные убеждения).</w:t>
      </w:r>
    </w:p>
    <w:p w14:paraId="4F406638" w14:textId="77777777" w:rsidR="00B70C84" w:rsidRPr="006B6FBC" w:rsidRDefault="00B70C84" w:rsidP="00C14C44">
      <w:pPr>
        <w:widowControl/>
        <w:shd w:val="clear" w:color="auto" w:fill="FFFFFF"/>
        <w:autoSpaceDE/>
        <w:autoSpaceDN/>
        <w:ind w:left="720"/>
        <w:jc w:val="both"/>
        <w:rPr>
          <w:b/>
          <w:bCs/>
          <w:sz w:val="26"/>
          <w:szCs w:val="26"/>
          <w:lang w:eastAsia="ru-RU"/>
        </w:rPr>
      </w:pPr>
    </w:p>
    <w:p w14:paraId="749E62CF" w14:textId="77777777" w:rsidR="00B70C84" w:rsidRPr="002334B1" w:rsidRDefault="00B70C84" w:rsidP="00C14C44">
      <w:pPr>
        <w:widowControl/>
        <w:shd w:val="clear" w:color="auto" w:fill="FFFFFF"/>
        <w:autoSpaceDE/>
        <w:autoSpaceDN/>
        <w:spacing w:line="360" w:lineRule="auto"/>
        <w:ind w:left="720"/>
        <w:jc w:val="both"/>
        <w:rPr>
          <w:sz w:val="26"/>
          <w:szCs w:val="26"/>
          <w:lang w:eastAsia="ru-RU"/>
        </w:rPr>
      </w:pPr>
      <w:r w:rsidRPr="002334B1">
        <w:rPr>
          <w:b/>
          <w:bCs/>
          <w:sz w:val="26"/>
          <w:szCs w:val="26"/>
          <w:lang w:eastAsia="ru-RU"/>
        </w:rPr>
        <w:t>Б</w:t>
      </w:r>
      <w:r w:rsidRPr="005B0908">
        <w:rPr>
          <w:b/>
          <w:bCs/>
          <w:sz w:val="26"/>
          <w:szCs w:val="26"/>
          <w:lang w:eastAsia="ru-RU"/>
        </w:rPr>
        <w:t>лагодарности</w:t>
      </w:r>
    </w:p>
    <w:p w14:paraId="7B4191B0" w14:textId="2866F9C9" w:rsidR="00B70C84" w:rsidRPr="006B6FBC" w:rsidRDefault="00B70C84" w:rsidP="00C14C44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6B6FBC">
        <w:rPr>
          <w:sz w:val="26"/>
          <w:szCs w:val="26"/>
          <w:lang w:eastAsia="ru-RU"/>
        </w:rPr>
        <w:t xml:space="preserve">Благодарности за содействие в работе, предоставление материалов, оборудования, обработку образцов, проб и </w:t>
      </w:r>
      <w:proofErr w:type="gramStart"/>
      <w:r w:rsidRPr="006B6FBC">
        <w:rPr>
          <w:sz w:val="26"/>
          <w:szCs w:val="26"/>
          <w:lang w:eastAsia="ru-RU"/>
        </w:rPr>
        <w:t>т.д.</w:t>
      </w:r>
      <w:proofErr w:type="gramEnd"/>
      <w:r w:rsidRPr="006B6FBC">
        <w:rPr>
          <w:sz w:val="26"/>
          <w:szCs w:val="26"/>
          <w:lang w:eastAsia="ru-RU"/>
        </w:rPr>
        <w:t xml:space="preserve">). </w:t>
      </w:r>
      <w:r w:rsidRPr="00F87C96">
        <w:rPr>
          <w:i/>
          <w:iCs/>
          <w:sz w:val="26"/>
          <w:szCs w:val="26"/>
          <w:lang w:eastAsia="ru-RU"/>
        </w:rPr>
        <w:t>Раздел не обязателен.</w:t>
      </w:r>
    </w:p>
    <w:p w14:paraId="1D7EFBC2" w14:textId="77777777" w:rsidR="00B70C84" w:rsidRDefault="00B70C84" w:rsidP="00C14C44">
      <w:pPr>
        <w:pStyle w:val="2"/>
        <w:ind w:left="0" w:firstLine="709"/>
        <w:jc w:val="both"/>
        <w:rPr>
          <w:sz w:val="26"/>
          <w:szCs w:val="26"/>
        </w:rPr>
      </w:pPr>
    </w:p>
    <w:p w14:paraId="2B8D0DD4" w14:textId="77777777" w:rsidR="00B70C84" w:rsidRPr="002334B1" w:rsidRDefault="00B70C84" w:rsidP="00C14C44">
      <w:pPr>
        <w:pStyle w:val="2"/>
        <w:ind w:left="0" w:firstLine="709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Вклад авторов</w:t>
      </w:r>
    </w:p>
    <w:p w14:paraId="5D585B60" w14:textId="77777777" w:rsidR="00B70C84" w:rsidRPr="00F87C96" w:rsidRDefault="00B70C84" w:rsidP="00C14C44">
      <w:pPr>
        <w:pStyle w:val="a3"/>
        <w:ind w:right="103" w:firstLine="709"/>
        <w:jc w:val="both"/>
        <w:rPr>
          <w:i/>
          <w:iCs/>
          <w:sz w:val="26"/>
          <w:szCs w:val="26"/>
        </w:rPr>
      </w:pPr>
      <w:r w:rsidRPr="002334B1">
        <w:rPr>
          <w:sz w:val="26"/>
          <w:szCs w:val="26"/>
        </w:rPr>
        <w:t>Авторы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могут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указать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роль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каждого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из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соавторов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в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выполнении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работы,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например: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планирование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эксперимента,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общее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руководство,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проведение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опытов,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интерпретация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 xml:space="preserve">результатов, подготовка рукописи, редактирование текста, подготовка иллюстраций и </w:t>
      </w:r>
      <w:proofErr w:type="gramStart"/>
      <w:r w:rsidRPr="002334B1">
        <w:rPr>
          <w:sz w:val="26"/>
          <w:szCs w:val="26"/>
        </w:rPr>
        <w:t>т.д.</w:t>
      </w:r>
      <w:proofErr w:type="gramEnd"/>
      <w:r w:rsidRPr="002334B1">
        <w:rPr>
          <w:spacing w:val="1"/>
          <w:sz w:val="26"/>
          <w:szCs w:val="26"/>
        </w:rPr>
        <w:t xml:space="preserve"> </w:t>
      </w:r>
      <w:r w:rsidRPr="00F87C96">
        <w:rPr>
          <w:i/>
          <w:iCs/>
          <w:sz w:val="26"/>
          <w:szCs w:val="26"/>
        </w:rPr>
        <w:t>Раздел</w:t>
      </w:r>
      <w:r w:rsidRPr="00F87C96">
        <w:rPr>
          <w:i/>
          <w:iCs/>
          <w:spacing w:val="-2"/>
          <w:sz w:val="26"/>
          <w:szCs w:val="26"/>
        </w:rPr>
        <w:t xml:space="preserve"> </w:t>
      </w:r>
      <w:r w:rsidRPr="00F87C96">
        <w:rPr>
          <w:i/>
          <w:iCs/>
          <w:sz w:val="26"/>
          <w:szCs w:val="26"/>
        </w:rPr>
        <w:t>не</w:t>
      </w:r>
      <w:r w:rsidRPr="00F87C96">
        <w:rPr>
          <w:i/>
          <w:iCs/>
          <w:spacing w:val="-1"/>
          <w:sz w:val="26"/>
          <w:szCs w:val="26"/>
        </w:rPr>
        <w:t xml:space="preserve"> </w:t>
      </w:r>
      <w:r w:rsidRPr="00F87C96">
        <w:rPr>
          <w:i/>
          <w:iCs/>
          <w:sz w:val="26"/>
          <w:szCs w:val="26"/>
        </w:rPr>
        <w:t>обязателен.</w:t>
      </w:r>
    </w:p>
    <w:p w14:paraId="21B65827" w14:textId="77777777" w:rsidR="00B70C84" w:rsidRPr="002334B1" w:rsidRDefault="00B70C84" w:rsidP="00C14C44">
      <w:pPr>
        <w:pStyle w:val="2"/>
        <w:ind w:left="0"/>
        <w:jc w:val="both"/>
        <w:rPr>
          <w:sz w:val="26"/>
          <w:szCs w:val="26"/>
        </w:rPr>
      </w:pPr>
    </w:p>
    <w:p w14:paraId="6B60A7AF" w14:textId="77777777" w:rsidR="00B70C84" w:rsidRPr="002334B1" w:rsidRDefault="00B70C84" w:rsidP="00C14C44">
      <w:pPr>
        <w:pStyle w:val="2"/>
        <w:ind w:left="0" w:firstLine="709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Список литературы</w:t>
      </w:r>
    </w:p>
    <w:p w14:paraId="5DB6637A" w14:textId="1472047D" w:rsidR="00CD05CA" w:rsidRDefault="00B70C84" w:rsidP="00C14C44">
      <w:pPr>
        <w:ind w:firstLine="709"/>
        <w:jc w:val="both"/>
        <w:rPr>
          <w:sz w:val="26"/>
          <w:szCs w:val="26"/>
          <w:lang w:eastAsia="ru-RU"/>
        </w:rPr>
      </w:pPr>
      <w:r w:rsidRPr="00DD7D2E">
        <w:rPr>
          <w:rStyle w:val="a7"/>
          <w:b w:val="0"/>
          <w:bCs w:val="0"/>
          <w:sz w:val="26"/>
          <w:szCs w:val="26"/>
        </w:rPr>
        <w:t>Список литературы</w:t>
      </w:r>
      <w:r w:rsidRPr="000D1ABE">
        <w:rPr>
          <w:sz w:val="26"/>
          <w:szCs w:val="26"/>
        </w:rPr>
        <w:t xml:space="preserve"> </w:t>
      </w:r>
      <w:r w:rsidRPr="000D1ABE">
        <w:rPr>
          <w:sz w:val="26"/>
          <w:szCs w:val="26"/>
          <w:lang w:eastAsia="ru-RU"/>
        </w:rPr>
        <w:t xml:space="preserve">к статьям (в порядке по алфавиту) должен включать </w:t>
      </w:r>
      <w:r w:rsidR="00CD05CA">
        <w:rPr>
          <w:sz w:val="26"/>
          <w:szCs w:val="26"/>
          <w:lang w:eastAsia="ru-RU"/>
        </w:rPr>
        <w:t xml:space="preserve">10–25 </w:t>
      </w:r>
      <w:r w:rsidRPr="000D1ABE">
        <w:rPr>
          <w:sz w:val="26"/>
          <w:szCs w:val="26"/>
          <w:lang w:eastAsia="ru-RU"/>
        </w:rPr>
        <w:t>ссылок</w:t>
      </w:r>
      <w:r w:rsidRPr="000D1ABE">
        <w:rPr>
          <w:sz w:val="26"/>
          <w:szCs w:val="26"/>
        </w:rPr>
        <w:t xml:space="preserve">, и в достаточной мере отражать </w:t>
      </w:r>
      <w:r w:rsidRPr="00CD05CA">
        <w:rPr>
          <w:sz w:val="26"/>
          <w:szCs w:val="26"/>
        </w:rPr>
        <w:t>современно</w:t>
      </w:r>
      <w:r w:rsidRPr="000D1ABE">
        <w:rPr>
          <w:sz w:val="26"/>
          <w:szCs w:val="26"/>
          <w:u w:val="single"/>
        </w:rPr>
        <w:t>е</w:t>
      </w:r>
      <w:r w:rsidRPr="000D1ABE">
        <w:rPr>
          <w:sz w:val="26"/>
          <w:szCs w:val="26"/>
        </w:rPr>
        <w:t xml:space="preserve"> состояние дел по исследуемой проблеме и, в то же время, не быть избыточным</w:t>
      </w:r>
      <w:r w:rsidRPr="000D1ABE">
        <w:rPr>
          <w:sz w:val="26"/>
          <w:szCs w:val="26"/>
          <w:lang w:eastAsia="ru-RU"/>
        </w:rPr>
        <w:t xml:space="preserve">. </w:t>
      </w:r>
    </w:p>
    <w:p w14:paraId="7570258C" w14:textId="65F9A58B" w:rsidR="00CD05CA" w:rsidRDefault="00B70C84" w:rsidP="00C14C44">
      <w:pPr>
        <w:ind w:firstLine="709"/>
        <w:jc w:val="both"/>
        <w:rPr>
          <w:sz w:val="26"/>
          <w:szCs w:val="26"/>
          <w:lang w:eastAsia="ru-RU"/>
        </w:rPr>
      </w:pPr>
      <w:r w:rsidRPr="000D1ABE">
        <w:rPr>
          <w:sz w:val="26"/>
          <w:szCs w:val="26"/>
          <w:lang w:eastAsia="ru-RU"/>
        </w:rPr>
        <w:t>В обзорных статьях возможно увеличение списка литературы до</w:t>
      </w:r>
      <w:r>
        <w:rPr>
          <w:sz w:val="26"/>
          <w:szCs w:val="26"/>
          <w:lang w:eastAsia="ru-RU"/>
        </w:rPr>
        <w:t xml:space="preserve"> 60 источников.</w:t>
      </w:r>
      <w:r w:rsidR="00CD05CA" w:rsidRPr="00CD05CA">
        <w:rPr>
          <w:sz w:val="26"/>
          <w:szCs w:val="26"/>
          <w:lang w:eastAsia="ru-RU"/>
        </w:rPr>
        <w:t xml:space="preserve"> </w:t>
      </w:r>
    </w:p>
    <w:p w14:paraId="760DC468" w14:textId="75DACD0F" w:rsidR="00B70C84" w:rsidRDefault="00CD05CA" w:rsidP="00C14C44">
      <w:pPr>
        <w:ind w:firstLine="709"/>
        <w:jc w:val="both"/>
        <w:rPr>
          <w:sz w:val="26"/>
          <w:szCs w:val="26"/>
          <w:lang w:eastAsia="ru-RU"/>
        </w:rPr>
      </w:pPr>
      <w:r w:rsidRPr="00CD05CA">
        <w:rPr>
          <w:sz w:val="26"/>
          <w:szCs w:val="26"/>
          <w:lang w:eastAsia="ru-RU"/>
        </w:rPr>
        <w:t>По согласованию с редакцией эт</w:t>
      </w:r>
      <w:r>
        <w:rPr>
          <w:sz w:val="26"/>
          <w:szCs w:val="26"/>
          <w:lang w:eastAsia="ru-RU"/>
        </w:rPr>
        <w:t>и</w:t>
      </w:r>
      <w:r w:rsidRPr="00CD05CA">
        <w:rPr>
          <w:sz w:val="26"/>
          <w:szCs w:val="26"/>
          <w:lang w:eastAsia="ru-RU"/>
        </w:rPr>
        <w:t xml:space="preserve"> числ</w:t>
      </w:r>
      <w:r>
        <w:rPr>
          <w:sz w:val="26"/>
          <w:szCs w:val="26"/>
          <w:lang w:eastAsia="ru-RU"/>
        </w:rPr>
        <w:t>а</w:t>
      </w:r>
      <w:r w:rsidRPr="00CD05CA">
        <w:rPr>
          <w:sz w:val="26"/>
          <w:szCs w:val="26"/>
          <w:lang w:eastAsia="ru-RU"/>
        </w:rPr>
        <w:t xml:space="preserve"> мо</w:t>
      </w:r>
      <w:r>
        <w:rPr>
          <w:sz w:val="26"/>
          <w:szCs w:val="26"/>
          <w:lang w:eastAsia="ru-RU"/>
        </w:rPr>
        <w:t>гут</w:t>
      </w:r>
      <w:r w:rsidRPr="00CD05CA">
        <w:rPr>
          <w:sz w:val="26"/>
          <w:szCs w:val="26"/>
          <w:lang w:eastAsia="ru-RU"/>
        </w:rPr>
        <w:t xml:space="preserve"> быть увеличен</w:t>
      </w:r>
      <w:r>
        <w:rPr>
          <w:sz w:val="26"/>
          <w:szCs w:val="26"/>
          <w:lang w:eastAsia="ru-RU"/>
        </w:rPr>
        <w:t>ы</w:t>
      </w:r>
      <w:r w:rsidRPr="00CD05CA">
        <w:rPr>
          <w:sz w:val="26"/>
          <w:szCs w:val="26"/>
          <w:lang w:eastAsia="ru-RU"/>
        </w:rPr>
        <w:t xml:space="preserve"> — при объективной необходимости. </w:t>
      </w:r>
    </w:p>
    <w:p w14:paraId="0934AFEA" w14:textId="77777777" w:rsidR="00B70C84" w:rsidRPr="000D1ABE" w:rsidRDefault="00B70C84" w:rsidP="00C14C44">
      <w:pPr>
        <w:ind w:firstLine="709"/>
        <w:jc w:val="both"/>
        <w:rPr>
          <w:sz w:val="26"/>
          <w:szCs w:val="26"/>
          <w:lang w:eastAsia="ru-RU"/>
        </w:rPr>
      </w:pPr>
      <w:proofErr w:type="spellStart"/>
      <w:r w:rsidRPr="000D1ABE">
        <w:rPr>
          <w:sz w:val="26"/>
          <w:szCs w:val="26"/>
          <w:lang w:eastAsia="ru-RU"/>
        </w:rPr>
        <w:t>Самоцитирование</w:t>
      </w:r>
      <w:proofErr w:type="spellEnd"/>
      <w:r w:rsidRPr="000D1ABE">
        <w:rPr>
          <w:sz w:val="26"/>
          <w:szCs w:val="26"/>
          <w:lang w:eastAsia="ru-RU"/>
        </w:rPr>
        <w:t xml:space="preserve"> не должно превышать 20%. </w:t>
      </w:r>
    </w:p>
    <w:p w14:paraId="454D474D" w14:textId="77777777" w:rsidR="00B70C84" w:rsidRDefault="00B70C84" w:rsidP="00C14C4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2334B1">
        <w:rPr>
          <w:sz w:val="26"/>
          <w:szCs w:val="26"/>
        </w:rPr>
        <w:t>сыл</w:t>
      </w:r>
      <w:r>
        <w:rPr>
          <w:sz w:val="26"/>
          <w:szCs w:val="26"/>
        </w:rPr>
        <w:t xml:space="preserve">аться следует только </w:t>
      </w:r>
      <w:r w:rsidRPr="002334B1">
        <w:rPr>
          <w:sz w:val="26"/>
          <w:szCs w:val="26"/>
        </w:rPr>
        <w:t>на доступные источники</w:t>
      </w:r>
      <w:r>
        <w:rPr>
          <w:sz w:val="26"/>
          <w:szCs w:val="26"/>
        </w:rPr>
        <w:t>.</w:t>
      </w:r>
    </w:p>
    <w:p w14:paraId="40B51DA7" w14:textId="77777777" w:rsidR="00B70C84" w:rsidRDefault="00B70C84" w:rsidP="00C14C4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Список литературы должен быть </w:t>
      </w:r>
      <w:r w:rsidRPr="002334B1">
        <w:rPr>
          <w:sz w:val="26"/>
          <w:szCs w:val="26"/>
        </w:rPr>
        <w:t>тщательно выверен автором. Только источники, представленные в соответствии с библиографическими правилами, могут быть адекватно учтены информационными системами и базами данных.</w:t>
      </w:r>
    </w:p>
    <w:p w14:paraId="7F3F70D9" w14:textId="095E5CED" w:rsidR="00B70C84" w:rsidRPr="00DD7D2E" w:rsidRDefault="00B70C84" w:rsidP="00C14C44">
      <w:pPr>
        <w:ind w:firstLine="709"/>
        <w:jc w:val="both"/>
        <w:rPr>
          <w:sz w:val="26"/>
          <w:szCs w:val="26"/>
          <w:lang w:eastAsia="ru-RU"/>
        </w:rPr>
      </w:pPr>
      <w:r w:rsidRPr="00DD7D2E">
        <w:rPr>
          <w:sz w:val="26"/>
          <w:szCs w:val="26"/>
          <w:lang w:eastAsia="ru-RU"/>
        </w:rPr>
        <w:t xml:space="preserve">Желательно, чтобы в списке литературы содержались ссылки на научные журнальные статьи, напечатанные в последнее </w:t>
      </w:r>
      <w:r w:rsidR="00A55D4C">
        <w:rPr>
          <w:sz w:val="26"/>
          <w:szCs w:val="26"/>
          <w:lang w:eastAsia="ru-RU"/>
        </w:rPr>
        <w:t>5 лет</w:t>
      </w:r>
      <w:r w:rsidRPr="00DD7D2E">
        <w:rPr>
          <w:sz w:val="26"/>
          <w:szCs w:val="26"/>
          <w:lang w:eastAsia="ru-RU"/>
        </w:rPr>
        <w:t xml:space="preserve">. </w:t>
      </w:r>
    </w:p>
    <w:p w14:paraId="3FD9253A" w14:textId="77777777" w:rsidR="00B70C84" w:rsidRPr="002334B1" w:rsidRDefault="00B70C84" w:rsidP="00C14C44">
      <w:pPr>
        <w:pStyle w:val="a3"/>
        <w:spacing w:before="5"/>
        <w:jc w:val="both"/>
        <w:rPr>
          <w:sz w:val="26"/>
          <w:szCs w:val="26"/>
        </w:rPr>
      </w:pPr>
    </w:p>
    <w:p w14:paraId="0875E73C" w14:textId="77777777" w:rsidR="00B70C84" w:rsidRPr="002334B1" w:rsidRDefault="00B70C84" w:rsidP="00C14C44">
      <w:pPr>
        <w:pStyle w:val="a6"/>
        <w:spacing w:before="75" w:beforeAutospacing="0" w:after="75" w:afterAutospacing="0"/>
        <w:ind w:firstLine="709"/>
        <w:jc w:val="both"/>
        <w:rPr>
          <w:sz w:val="26"/>
          <w:szCs w:val="26"/>
        </w:rPr>
      </w:pPr>
      <w:r w:rsidRPr="002334B1">
        <w:rPr>
          <w:rStyle w:val="a7"/>
          <w:sz w:val="26"/>
          <w:szCs w:val="26"/>
        </w:rPr>
        <w:t>Оформление списка литературы</w:t>
      </w:r>
    </w:p>
    <w:p w14:paraId="2E348F03" w14:textId="77777777" w:rsidR="00B70C84" w:rsidRPr="002334B1" w:rsidRDefault="00B70C84" w:rsidP="00C14C4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34B1">
        <w:rPr>
          <w:sz w:val="26"/>
          <w:szCs w:val="26"/>
        </w:rPr>
        <w:t xml:space="preserve">Источники размещаются в алфавитном порядке. Сначала публикации на русском, затем на английском языках. Авторы приводятся </w:t>
      </w:r>
      <w:r w:rsidRPr="00716F3B">
        <w:rPr>
          <w:i/>
          <w:iCs/>
          <w:sz w:val="26"/>
          <w:szCs w:val="26"/>
        </w:rPr>
        <w:t>курсивом</w:t>
      </w:r>
      <w:r w:rsidRPr="002334B1">
        <w:rPr>
          <w:sz w:val="26"/>
          <w:szCs w:val="26"/>
        </w:rPr>
        <w:t xml:space="preserve">. В случае нескольких работ одного автора они сортируются по возрастанию времени публикации (от работ, вышедших ранее, к тем, что были опубликованы позднее). </w:t>
      </w:r>
    </w:p>
    <w:p w14:paraId="61988616" w14:textId="77777777" w:rsidR="001075AE" w:rsidRDefault="00B70C84" w:rsidP="00C14C44">
      <w:pPr>
        <w:ind w:firstLine="709"/>
        <w:contextualSpacing/>
        <w:jc w:val="both"/>
        <w:rPr>
          <w:sz w:val="26"/>
          <w:szCs w:val="26"/>
        </w:rPr>
      </w:pPr>
      <w:r w:rsidRPr="002334B1">
        <w:rPr>
          <w:sz w:val="26"/>
          <w:szCs w:val="26"/>
        </w:rPr>
        <w:t xml:space="preserve">Список литературы оформляется в соответствии с ГОСТ 7.1–2003, 7.82–2001 и 7.0.5–2008 (ниже приведены примеры оформления библиографических ссылок на публикации разного типа). </w:t>
      </w:r>
    </w:p>
    <w:p w14:paraId="315F31FE" w14:textId="5EE0653C" w:rsidR="00B70C84" w:rsidRDefault="00B70C84" w:rsidP="00C14C44">
      <w:pPr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6"/>
          <w:szCs w:val="26"/>
        </w:rPr>
        <w:t xml:space="preserve">Обязательно указывается </w:t>
      </w:r>
      <w:r w:rsidRPr="002334B1">
        <w:rPr>
          <w:sz w:val="26"/>
          <w:szCs w:val="26"/>
        </w:rPr>
        <w:t>DOI (при наличии) в конце ссылки</w:t>
      </w:r>
      <w:r>
        <w:rPr>
          <w:sz w:val="26"/>
          <w:szCs w:val="26"/>
        </w:rPr>
        <w:t xml:space="preserve"> </w:t>
      </w:r>
      <w:r>
        <w:rPr>
          <w:sz w:val="24"/>
          <w:szCs w:val="24"/>
          <w:lang w:eastAsia="ru-RU"/>
        </w:rPr>
        <w:t xml:space="preserve">– формате </w:t>
      </w:r>
      <w:hyperlink r:id="rId8" w:history="1">
        <w:r w:rsidRPr="009C4051">
          <w:rPr>
            <w:rStyle w:val="a9"/>
            <w:sz w:val="24"/>
            <w:szCs w:val="24"/>
            <w:lang w:eastAsia="ru-RU"/>
          </w:rPr>
          <w:t>https://doi.org/10.1002/jpln.202200064</w:t>
        </w:r>
      </w:hyperlink>
    </w:p>
    <w:p w14:paraId="2C0DB730" w14:textId="77777777" w:rsidR="00B70C84" w:rsidRPr="002334B1" w:rsidRDefault="00B70C84" w:rsidP="00C14C44">
      <w:pPr>
        <w:pStyle w:val="a6"/>
        <w:spacing w:before="75" w:beforeAutospacing="0" w:after="75" w:afterAutospacing="0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.</w:t>
      </w:r>
    </w:p>
    <w:p w14:paraId="25398514" w14:textId="77777777" w:rsidR="00B70C84" w:rsidRPr="002334B1" w:rsidRDefault="00B70C84" w:rsidP="00C14C44">
      <w:pPr>
        <w:pStyle w:val="a6"/>
        <w:spacing w:before="75" w:beforeAutospacing="0" w:after="75" w:afterAutospacing="0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 Примеры оформления библиографических ссылок:</w:t>
      </w:r>
    </w:p>
    <w:p w14:paraId="0EBB1B93" w14:textId="77777777" w:rsidR="001075AE" w:rsidRDefault="001075AE" w:rsidP="00B70C84">
      <w:pPr>
        <w:pStyle w:val="a6"/>
        <w:spacing w:before="75" w:beforeAutospacing="0" w:after="75" w:afterAutospacing="0"/>
        <w:jc w:val="both"/>
        <w:rPr>
          <w:sz w:val="26"/>
          <w:szCs w:val="26"/>
        </w:rPr>
      </w:pPr>
    </w:p>
    <w:p w14:paraId="4CF44FBE" w14:textId="335CEB49" w:rsidR="00B70C84" w:rsidRPr="001075AE" w:rsidRDefault="00B70C84" w:rsidP="00B70C84">
      <w:pPr>
        <w:pStyle w:val="a6"/>
        <w:spacing w:before="75" w:beforeAutospacing="0" w:after="75" w:afterAutospacing="0"/>
        <w:jc w:val="both"/>
        <w:rPr>
          <w:i/>
          <w:iCs/>
          <w:sz w:val="26"/>
          <w:szCs w:val="26"/>
        </w:rPr>
      </w:pPr>
      <w:r w:rsidRPr="001075AE">
        <w:rPr>
          <w:i/>
          <w:iCs/>
          <w:sz w:val="26"/>
          <w:szCs w:val="26"/>
        </w:rPr>
        <w:t>Примеры оформления библиографических ссылок:</w:t>
      </w:r>
    </w:p>
    <w:tbl>
      <w:tblPr>
        <w:tblW w:w="9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7727"/>
      </w:tblGrid>
      <w:tr w:rsidR="00831E8D" w:rsidRPr="002334B1" w14:paraId="33268863" w14:textId="77777777" w:rsidTr="00587CBB">
        <w:tc>
          <w:tcPr>
            <w:tcW w:w="1843" w:type="dxa"/>
            <w:vAlign w:val="center"/>
            <w:hideMark/>
          </w:tcPr>
          <w:p w14:paraId="054D9BD5" w14:textId="77777777" w:rsidR="004319AF" w:rsidRPr="002334B1" w:rsidRDefault="004319AF" w:rsidP="002334B1">
            <w:pPr>
              <w:pStyle w:val="a6"/>
              <w:spacing w:before="75" w:beforeAutospacing="0" w:after="75" w:afterAutospacing="0"/>
              <w:jc w:val="both"/>
              <w:rPr>
                <w:sz w:val="26"/>
                <w:szCs w:val="26"/>
              </w:rPr>
            </w:pPr>
            <w:r w:rsidRPr="002334B1">
              <w:rPr>
                <w:rStyle w:val="a7"/>
                <w:sz w:val="26"/>
                <w:szCs w:val="26"/>
              </w:rPr>
              <w:t>Вид источника</w:t>
            </w:r>
          </w:p>
        </w:tc>
        <w:tc>
          <w:tcPr>
            <w:tcW w:w="7727" w:type="dxa"/>
            <w:vAlign w:val="center"/>
            <w:hideMark/>
          </w:tcPr>
          <w:p w14:paraId="0D5FE6D1" w14:textId="77777777" w:rsidR="004319AF" w:rsidRPr="002334B1" w:rsidRDefault="004319AF" w:rsidP="00C46B3B">
            <w:pPr>
              <w:pStyle w:val="a6"/>
              <w:spacing w:before="75" w:beforeAutospacing="0" w:after="75" w:afterAutospacing="0"/>
              <w:jc w:val="center"/>
              <w:rPr>
                <w:sz w:val="26"/>
                <w:szCs w:val="26"/>
              </w:rPr>
            </w:pPr>
            <w:r w:rsidRPr="002334B1">
              <w:rPr>
                <w:rStyle w:val="a7"/>
                <w:sz w:val="26"/>
                <w:szCs w:val="26"/>
              </w:rPr>
              <w:t>Форма описания</w:t>
            </w:r>
          </w:p>
        </w:tc>
      </w:tr>
      <w:tr w:rsidR="00831E8D" w:rsidRPr="002334B1" w14:paraId="662986CE" w14:textId="77777777" w:rsidTr="00587CBB">
        <w:tc>
          <w:tcPr>
            <w:tcW w:w="1843" w:type="dxa"/>
            <w:vMerge w:val="restart"/>
            <w:vAlign w:val="center"/>
            <w:hideMark/>
          </w:tcPr>
          <w:p w14:paraId="684B1B19" w14:textId="77777777" w:rsidR="004319AF" w:rsidRPr="002334B1" w:rsidRDefault="004319AF" w:rsidP="00AA0641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2334B1">
              <w:rPr>
                <w:rStyle w:val="a7"/>
                <w:sz w:val="26"/>
                <w:szCs w:val="26"/>
              </w:rPr>
              <w:t>Статьи в журналах</w:t>
            </w:r>
          </w:p>
        </w:tc>
        <w:tc>
          <w:tcPr>
            <w:tcW w:w="7727" w:type="dxa"/>
            <w:vAlign w:val="center"/>
            <w:hideMark/>
          </w:tcPr>
          <w:p w14:paraId="245B85D2" w14:textId="3EBD6047" w:rsidR="004319AF" w:rsidRPr="00A55D4C" w:rsidRDefault="00CF78DB" w:rsidP="00AA0641">
            <w:pPr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CF78DB">
              <w:rPr>
                <w:i/>
                <w:iCs/>
                <w:sz w:val="26"/>
                <w:szCs w:val="26"/>
                <w:lang w:eastAsia="ru-RU"/>
              </w:rPr>
              <w:t>Авторы (инициалы после фамилии).</w:t>
            </w:r>
            <w:r w:rsidRPr="00CF78DB">
              <w:rPr>
                <w:sz w:val="26"/>
                <w:szCs w:val="26"/>
                <w:lang w:eastAsia="ru-RU"/>
              </w:rPr>
              <w:t xml:space="preserve"> Название статьи // Журнал. Год. Том (Т. или </w:t>
            </w:r>
            <w:proofErr w:type="spellStart"/>
            <w:r w:rsidRPr="00CF78DB">
              <w:rPr>
                <w:sz w:val="26"/>
                <w:szCs w:val="26"/>
                <w:lang w:eastAsia="ru-RU"/>
              </w:rPr>
              <w:t>Vol</w:t>
            </w:r>
            <w:proofErr w:type="spellEnd"/>
            <w:r w:rsidRPr="00CF78DB">
              <w:rPr>
                <w:sz w:val="26"/>
                <w:szCs w:val="26"/>
                <w:lang w:eastAsia="ru-RU"/>
              </w:rPr>
              <w:t>.). №</w:t>
            </w:r>
            <w:r w:rsidRPr="00CF78DB">
              <w:rPr>
                <w:sz w:val="26"/>
                <w:szCs w:val="26"/>
                <w:lang w:val="en-US" w:eastAsia="ru-RU"/>
              </w:rPr>
              <w:t xml:space="preserve"> (</w:t>
            </w:r>
            <w:proofErr w:type="spellStart"/>
            <w:r w:rsidRPr="00CF78DB">
              <w:rPr>
                <w:sz w:val="26"/>
                <w:szCs w:val="26"/>
                <w:lang w:val="en-US" w:eastAsia="ru-RU"/>
              </w:rPr>
              <w:t>Iss</w:t>
            </w:r>
            <w:proofErr w:type="spellEnd"/>
            <w:r w:rsidRPr="00CF78DB">
              <w:rPr>
                <w:sz w:val="26"/>
                <w:szCs w:val="26"/>
                <w:lang w:val="en-US" w:eastAsia="ru-RU"/>
              </w:rPr>
              <w:t>.</w:t>
            </w:r>
            <w:r w:rsidRPr="00CF78DB">
              <w:rPr>
                <w:sz w:val="26"/>
                <w:szCs w:val="26"/>
                <w:lang w:eastAsia="ru-RU"/>
              </w:rPr>
              <w:t xml:space="preserve">). </w:t>
            </w:r>
            <w:r w:rsidR="00A55D4C">
              <w:rPr>
                <w:sz w:val="26"/>
                <w:szCs w:val="26"/>
                <w:lang w:eastAsia="ru-RU"/>
              </w:rPr>
              <w:t>С. (</w:t>
            </w:r>
            <w:r w:rsidR="00A55D4C">
              <w:rPr>
                <w:sz w:val="26"/>
                <w:szCs w:val="26"/>
                <w:lang w:val="en-US" w:eastAsia="ru-RU"/>
              </w:rPr>
              <w:t>P.).</w:t>
            </w:r>
          </w:p>
        </w:tc>
      </w:tr>
      <w:tr w:rsidR="00831E8D" w:rsidRPr="001830B4" w14:paraId="60236BFE" w14:textId="77777777" w:rsidTr="00587CBB">
        <w:tc>
          <w:tcPr>
            <w:tcW w:w="1843" w:type="dxa"/>
            <w:vMerge/>
            <w:vAlign w:val="center"/>
            <w:hideMark/>
          </w:tcPr>
          <w:p w14:paraId="62256B8B" w14:textId="77777777" w:rsidR="004319AF" w:rsidRPr="002334B1" w:rsidRDefault="004319AF" w:rsidP="00AA06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27" w:type="dxa"/>
            <w:vAlign w:val="center"/>
            <w:hideMark/>
          </w:tcPr>
          <w:p w14:paraId="1F4911B1" w14:textId="77777777" w:rsidR="000B2A52" w:rsidRDefault="004319AF" w:rsidP="00AA0641">
            <w:pPr>
              <w:pStyle w:val="a6"/>
              <w:spacing w:before="0" w:beforeAutospacing="0" w:after="0" w:afterAutospacing="0"/>
              <w:jc w:val="both"/>
            </w:pPr>
            <w:r w:rsidRPr="000B2A52">
              <w:rPr>
                <w:rStyle w:val="a8"/>
                <w:b/>
                <w:bCs/>
              </w:rPr>
              <w:t>Пример:</w:t>
            </w:r>
            <w:r w:rsidR="00CF78DB" w:rsidRPr="000B2A52">
              <w:t xml:space="preserve"> </w:t>
            </w:r>
          </w:p>
          <w:p w14:paraId="692BC31C" w14:textId="77777777" w:rsidR="00A55D4C" w:rsidRPr="000B2A52" w:rsidRDefault="004319AF" w:rsidP="00A55D4C">
            <w:pPr>
              <w:contextualSpacing/>
              <w:jc w:val="both"/>
              <w:rPr>
                <w:sz w:val="24"/>
                <w:szCs w:val="24"/>
                <w:lang w:val="en-US" w:eastAsia="ru-RU"/>
              </w:rPr>
            </w:pPr>
            <w:r w:rsidRPr="000B2A52">
              <w:rPr>
                <w:rStyle w:val="a8"/>
              </w:rPr>
              <w:t xml:space="preserve">Ефимова </w:t>
            </w:r>
            <w:proofErr w:type="gramStart"/>
            <w:r w:rsidRPr="000B2A52">
              <w:rPr>
                <w:rStyle w:val="a8"/>
              </w:rPr>
              <w:t>Т.Н.</w:t>
            </w:r>
            <w:proofErr w:type="gramEnd"/>
            <w:r w:rsidRPr="000B2A52">
              <w:rPr>
                <w:rStyle w:val="a8"/>
              </w:rPr>
              <w:t xml:space="preserve">, </w:t>
            </w:r>
            <w:proofErr w:type="spellStart"/>
            <w:r w:rsidRPr="000B2A52">
              <w:rPr>
                <w:rStyle w:val="a8"/>
              </w:rPr>
              <w:t>Кусакин</w:t>
            </w:r>
            <w:proofErr w:type="spellEnd"/>
            <w:r w:rsidRPr="000B2A52">
              <w:rPr>
                <w:rStyle w:val="a8"/>
              </w:rPr>
              <w:t xml:space="preserve"> А.В.</w:t>
            </w:r>
            <w:r w:rsidR="00A55454" w:rsidRPr="000B2A52">
              <w:rPr>
                <w:rStyle w:val="a8"/>
              </w:rPr>
              <w:t xml:space="preserve"> </w:t>
            </w:r>
            <w:r w:rsidRPr="000B2A52">
              <w:t xml:space="preserve">Охрана и рациональное использование болот в Республике Марий Эл // Проблемы региональной экологии. </w:t>
            </w:r>
            <w:r w:rsidRPr="00B66BEA">
              <w:rPr>
                <w:lang w:val="en-US"/>
              </w:rPr>
              <w:t>20</w:t>
            </w:r>
            <w:r w:rsidR="000B2A52" w:rsidRPr="00B66BEA">
              <w:rPr>
                <w:lang w:val="en-US"/>
              </w:rPr>
              <w:t>1</w:t>
            </w:r>
            <w:r w:rsidRPr="00B66BEA">
              <w:rPr>
                <w:lang w:val="en-US"/>
              </w:rPr>
              <w:t>7. № 1.</w:t>
            </w:r>
            <w:r w:rsidR="00A55D4C">
              <w:rPr>
                <w:lang w:val="en-US"/>
              </w:rPr>
              <w:t xml:space="preserve"> C. 11-18. </w:t>
            </w:r>
            <w:r w:rsidR="00A55D4C" w:rsidRPr="000B2A52">
              <w:rPr>
                <w:sz w:val="24"/>
                <w:szCs w:val="24"/>
                <w:lang w:val="en-US" w:eastAsia="ru-RU"/>
              </w:rPr>
              <w:t>https://doi.org/...</w:t>
            </w:r>
          </w:p>
          <w:p w14:paraId="509BA41D" w14:textId="4EE8EFE6" w:rsidR="004319AF" w:rsidRPr="00B66BEA" w:rsidRDefault="004319AF" w:rsidP="00AA0641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</w:p>
          <w:p w14:paraId="6FC0F792" w14:textId="0D3055F9" w:rsidR="004319AF" w:rsidRPr="00CA3760" w:rsidRDefault="004319AF" w:rsidP="00AA0641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0B2A52">
              <w:rPr>
                <w:b/>
                <w:bCs/>
                <w:i/>
                <w:iCs/>
              </w:rPr>
              <w:t>В</w:t>
            </w:r>
            <w:r w:rsidRPr="00CA3760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0B2A52">
              <w:rPr>
                <w:b/>
                <w:bCs/>
                <w:i/>
                <w:iCs/>
              </w:rPr>
              <w:t>тексте</w:t>
            </w:r>
            <w:r w:rsidRPr="00CA3760">
              <w:rPr>
                <w:lang w:val="en-US"/>
              </w:rPr>
              <w:t xml:space="preserve"> </w:t>
            </w:r>
            <w:r w:rsidR="00CF78DB" w:rsidRPr="00CA3760">
              <w:rPr>
                <w:lang w:val="en-US"/>
              </w:rPr>
              <w:t>(</w:t>
            </w:r>
            <w:r w:rsidRPr="000B2A52">
              <w:t>Ефимова</w:t>
            </w:r>
            <w:r w:rsidRPr="00CA3760">
              <w:rPr>
                <w:lang w:val="en-US"/>
              </w:rPr>
              <w:t xml:space="preserve">, </w:t>
            </w:r>
            <w:proofErr w:type="spellStart"/>
            <w:r w:rsidRPr="000B2A52">
              <w:t>Кусакин</w:t>
            </w:r>
            <w:proofErr w:type="spellEnd"/>
            <w:r w:rsidRPr="00CA3760">
              <w:rPr>
                <w:lang w:val="en-US"/>
              </w:rPr>
              <w:t>, 20</w:t>
            </w:r>
            <w:r w:rsidR="000B2A52" w:rsidRPr="00CA3760">
              <w:rPr>
                <w:lang w:val="en-US"/>
              </w:rPr>
              <w:t>1</w:t>
            </w:r>
            <w:r w:rsidRPr="00CA3760">
              <w:rPr>
                <w:lang w:val="en-US"/>
              </w:rPr>
              <w:t>7</w:t>
            </w:r>
            <w:r w:rsidR="00CF78DB" w:rsidRPr="00CA3760">
              <w:rPr>
                <w:lang w:val="en-US"/>
              </w:rPr>
              <w:t>)</w:t>
            </w:r>
          </w:p>
          <w:p w14:paraId="3FD4266C" w14:textId="77777777" w:rsidR="00A55D4C" w:rsidRDefault="00A55D4C" w:rsidP="00AA0641">
            <w:pPr>
              <w:contextualSpacing/>
              <w:jc w:val="both"/>
              <w:rPr>
                <w:i/>
                <w:iCs/>
                <w:sz w:val="24"/>
                <w:szCs w:val="24"/>
                <w:lang w:val="en-US" w:eastAsia="ru-RU"/>
              </w:rPr>
            </w:pPr>
          </w:p>
          <w:p w14:paraId="1412750B" w14:textId="426D1190" w:rsidR="00AA0641" w:rsidRPr="000B2A52" w:rsidRDefault="00AA0641" w:rsidP="00AA0641">
            <w:pPr>
              <w:contextualSpacing/>
              <w:jc w:val="both"/>
              <w:rPr>
                <w:sz w:val="24"/>
                <w:szCs w:val="24"/>
                <w:lang w:val="en-US" w:eastAsia="ru-RU"/>
              </w:rPr>
            </w:pPr>
            <w:r w:rsidRPr="000B2A52">
              <w:rPr>
                <w:i/>
                <w:iCs/>
                <w:sz w:val="24"/>
                <w:szCs w:val="24"/>
                <w:lang w:val="en-US" w:eastAsia="ru-RU"/>
              </w:rPr>
              <w:t xml:space="preserve">Hayflick L. </w:t>
            </w:r>
            <w:r w:rsidRPr="000B2A52">
              <w:rPr>
                <w:sz w:val="24"/>
                <w:szCs w:val="24"/>
                <w:lang w:val="en-US" w:eastAsia="ru-RU"/>
              </w:rPr>
              <w:t xml:space="preserve">Progress in </w:t>
            </w:r>
            <w:proofErr w:type="spellStart"/>
            <w:r w:rsidRPr="000B2A52">
              <w:rPr>
                <w:sz w:val="24"/>
                <w:szCs w:val="24"/>
                <w:lang w:val="en-US" w:eastAsia="ru-RU"/>
              </w:rPr>
              <w:t>cytogerontology</w:t>
            </w:r>
            <w:proofErr w:type="spellEnd"/>
            <w:r w:rsidRPr="000B2A52">
              <w:rPr>
                <w:sz w:val="24"/>
                <w:szCs w:val="24"/>
                <w:lang w:val="en-US" w:eastAsia="ru-RU"/>
              </w:rPr>
              <w:t xml:space="preserve"> // Mech. Ageing Dev. 1979. Vol. 9, № 5–6. </w:t>
            </w:r>
            <w:r w:rsidR="007B5081">
              <w:rPr>
                <w:sz w:val="24"/>
                <w:szCs w:val="24"/>
                <w:lang w:val="en-US" w:eastAsia="ru-RU"/>
              </w:rPr>
              <w:t>P</w:t>
            </w:r>
            <w:r w:rsidRPr="000B2A52">
              <w:rPr>
                <w:sz w:val="24"/>
                <w:szCs w:val="24"/>
                <w:lang w:val="en-US" w:eastAsia="ru-RU"/>
              </w:rPr>
              <w:t>… https://doi.org/...</w:t>
            </w:r>
          </w:p>
          <w:p w14:paraId="0C16C22A" w14:textId="3FCA8E89" w:rsidR="00AA0641" w:rsidRPr="000B2A52" w:rsidRDefault="00AA0641" w:rsidP="00AA0641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831E8D" w:rsidRPr="002334B1" w14:paraId="118E7F75" w14:textId="77777777" w:rsidTr="00587CBB">
        <w:tc>
          <w:tcPr>
            <w:tcW w:w="1843" w:type="dxa"/>
            <w:vMerge w:val="restart"/>
            <w:vAlign w:val="center"/>
            <w:hideMark/>
          </w:tcPr>
          <w:p w14:paraId="7E5574EE" w14:textId="77777777" w:rsidR="00CA3760" w:rsidRPr="00B66BEA" w:rsidRDefault="00CA3760" w:rsidP="002334B1">
            <w:pPr>
              <w:pStyle w:val="a6"/>
              <w:spacing w:before="75" w:beforeAutospacing="0" w:after="75" w:afterAutospacing="0"/>
              <w:jc w:val="both"/>
              <w:rPr>
                <w:rStyle w:val="a7"/>
                <w:sz w:val="26"/>
                <w:szCs w:val="26"/>
                <w:lang w:val="en-US"/>
              </w:rPr>
            </w:pPr>
          </w:p>
          <w:p w14:paraId="09E2F4E3" w14:textId="77777777" w:rsidR="00CA3760" w:rsidRPr="00B66BEA" w:rsidRDefault="00CA3760" w:rsidP="002334B1">
            <w:pPr>
              <w:pStyle w:val="a6"/>
              <w:spacing w:before="75" w:beforeAutospacing="0" w:after="75" w:afterAutospacing="0"/>
              <w:jc w:val="both"/>
              <w:rPr>
                <w:rStyle w:val="a7"/>
                <w:sz w:val="26"/>
                <w:szCs w:val="26"/>
                <w:lang w:val="en-US"/>
              </w:rPr>
            </w:pPr>
          </w:p>
          <w:p w14:paraId="49F2EBF4" w14:textId="2F73D5EF" w:rsidR="004319AF" w:rsidRPr="002334B1" w:rsidRDefault="004319AF" w:rsidP="002334B1">
            <w:pPr>
              <w:pStyle w:val="a6"/>
              <w:spacing w:before="75" w:beforeAutospacing="0" w:after="75" w:afterAutospacing="0"/>
              <w:jc w:val="both"/>
              <w:rPr>
                <w:sz w:val="26"/>
                <w:szCs w:val="26"/>
              </w:rPr>
            </w:pPr>
            <w:r w:rsidRPr="002334B1">
              <w:rPr>
                <w:rStyle w:val="a7"/>
                <w:sz w:val="26"/>
                <w:szCs w:val="26"/>
              </w:rPr>
              <w:t>Монографии, учебники, словари</w:t>
            </w:r>
          </w:p>
        </w:tc>
        <w:tc>
          <w:tcPr>
            <w:tcW w:w="7727" w:type="dxa"/>
            <w:vAlign w:val="center"/>
            <w:hideMark/>
          </w:tcPr>
          <w:p w14:paraId="0633216E" w14:textId="1FD11172" w:rsidR="005A4671" w:rsidRPr="000B2A52" w:rsidRDefault="00607CA5" w:rsidP="002334B1">
            <w:pPr>
              <w:pStyle w:val="a6"/>
              <w:spacing w:before="0" w:beforeAutospacing="0" w:after="0" w:afterAutospacing="0"/>
              <w:jc w:val="both"/>
              <w:rPr>
                <w:i/>
                <w:iCs/>
                <w:color w:val="4F81BD" w:themeColor="accent1"/>
                <w:sz w:val="26"/>
                <w:szCs w:val="26"/>
              </w:rPr>
            </w:pPr>
            <w:r w:rsidRPr="000B2A52">
              <w:rPr>
                <w:i/>
                <w:iCs/>
                <w:color w:val="4F81BD" w:themeColor="accent1"/>
                <w:sz w:val="26"/>
                <w:szCs w:val="26"/>
              </w:rPr>
              <w:t xml:space="preserve">Если авторов больше трех, </w:t>
            </w:r>
            <w:r w:rsidR="00487B2E" w:rsidRPr="000B2A52">
              <w:rPr>
                <w:i/>
                <w:iCs/>
                <w:color w:val="4F81BD" w:themeColor="accent1"/>
                <w:sz w:val="26"/>
                <w:szCs w:val="26"/>
              </w:rPr>
              <w:t xml:space="preserve">в списке литературы </w:t>
            </w:r>
            <w:r w:rsidRPr="000B2A52">
              <w:rPr>
                <w:i/>
                <w:iCs/>
                <w:color w:val="4F81BD" w:themeColor="accent1"/>
                <w:sz w:val="26"/>
                <w:szCs w:val="26"/>
              </w:rPr>
              <w:t>указываются первые три и «и др.»</w:t>
            </w:r>
          </w:p>
          <w:p w14:paraId="1E510F36" w14:textId="77777777" w:rsidR="00607CA5" w:rsidRDefault="00607CA5" w:rsidP="002334B1">
            <w:pPr>
              <w:pStyle w:val="a6"/>
              <w:spacing w:before="0" w:beforeAutospacing="0" w:after="0" w:afterAutospacing="0"/>
              <w:jc w:val="both"/>
              <w:rPr>
                <w:i/>
                <w:iCs/>
                <w:sz w:val="26"/>
                <w:szCs w:val="26"/>
              </w:rPr>
            </w:pPr>
          </w:p>
          <w:p w14:paraId="13F2F48B" w14:textId="18C0DB05" w:rsidR="00831E8D" w:rsidRPr="0012424B" w:rsidRDefault="00831E8D" w:rsidP="002334B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34D9">
              <w:rPr>
                <w:i/>
                <w:iCs/>
                <w:sz w:val="26"/>
                <w:szCs w:val="26"/>
              </w:rPr>
              <w:t>Автор</w:t>
            </w:r>
            <w:r w:rsidR="005A4671">
              <w:rPr>
                <w:i/>
                <w:iCs/>
                <w:sz w:val="26"/>
                <w:szCs w:val="26"/>
              </w:rPr>
              <w:t>ы</w:t>
            </w:r>
            <w:r w:rsidR="009C7C7F">
              <w:rPr>
                <w:i/>
                <w:iCs/>
                <w:sz w:val="26"/>
                <w:szCs w:val="26"/>
              </w:rPr>
              <w:t>.</w:t>
            </w:r>
            <w:r w:rsidR="009334D9">
              <w:rPr>
                <w:sz w:val="26"/>
                <w:szCs w:val="26"/>
              </w:rPr>
              <w:t xml:space="preserve"> </w:t>
            </w:r>
            <w:r w:rsidRPr="002334B1">
              <w:rPr>
                <w:sz w:val="26"/>
                <w:szCs w:val="26"/>
              </w:rPr>
              <w:t>Название</w:t>
            </w:r>
            <w:r w:rsidR="007B5081" w:rsidRPr="007B5081">
              <w:rPr>
                <w:sz w:val="26"/>
                <w:szCs w:val="26"/>
              </w:rPr>
              <w:t>.</w:t>
            </w:r>
            <w:r w:rsidR="009C7C7F">
              <w:rPr>
                <w:sz w:val="26"/>
                <w:szCs w:val="26"/>
              </w:rPr>
              <w:t xml:space="preserve"> </w:t>
            </w:r>
            <w:r w:rsidRPr="002334B1">
              <w:rPr>
                <w:sz w:val="26"/>
                <w:szCs w:val="26"/>
              </w:rPr>
              <w:t>Город, год выпуска.</w:t>
            </w:r>
            <w:r w:rsidR="007B5081">
              <w:rPr>
                <w:sz w:val="26"/>
                <w:szCs w:val="26"/>
              </w:rPr>
              <w:t xml:space="preserve"> </w:t>
            </w:r>
            <w:proofErr w:type="gramStart"/>
            <w:r w:rsidR="007B5081">
              <w:rPr>
                <w:sz w:val="26"/>
                <w:szCs w:val="26"/>
              </w:rPr>
              <w:t>..</w:t>
            </w:r>
            <w:proofErr w:type="gramEnd"/>
            <w:r w:rsidR="0012424B">
              <w:rPr>
                <w:sz w:val="26"/>
                <w:szCs w:val="26"/>
                <w:lang w:val="en-US"/>
              </w:rPr>
              <w:t>c</w:t>
            </w:r>
            <w:r w:rsidR="0012424B" w:rsidRPr="0012424B">
              <w:rPr>
                <w:sz w:val="26"/>
                <w:szCs w:val="26"/>
              </w:rPr>
              <w:t>.</w:t>
            </w:r>
          </w:p>
          <w:p w14:paraId="0F7834CE" w14:textId="5F1B5B92" w:rsidR="004319AF" w:rsidRPr="0012424B" w:rsidRDefault="00831E8D" w:rsidP="002334B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334B1">
              <w:rPr>
                <w:rStyle w:val="a8"/>
                <w:sz w:val="26"/>
                <w:szCs w:val="26"/>
              </w:rPr>
              <w:t xml:space="preserve">Пахомов </w:t>
            </w:r>
            <w:proofErr w:type="gramStart"/>
            <w:r w:rsidRPr="002334B1">
              <w:rPr>
                <w:rStyle w:val="a8"/>
                <w:sz w:val="26"/>
                <w:szCs w:val="26"/>
              </w:rPr>
              <w:t>В.И.</w:t>
            </w:r>
            <w:proofErr w:type="gramEnd"/>
            <w:r w:rsidRPr="002334B1">
              <w:rPr>
                <w:rStyle w:val="a8"/>
                <w:sz w:val="26"/>
                <w:szCs w:val="26"/>
              </w:rPr>
              <w:t xml:space="preserve">, Петрова </w:t>
            </w:r>
            <w:proofErr w:type="gramStart"/>
            <w:r w:rsidRPr="002334B1">
              <w:rPr>
                <w:rStyle w:val="a8"/>
                <w:sz w:val="26"/>
                <w:szCs w:val="26"/>
              </w:rPr>
              <w:t>Г.П.</w:t>
            </w:r>
            <w:proofErr w:type="gramEnd"/>
            <w:r w:rsidR="007B5081">
              <w:rPr>
                <w:sz w:val="26"/>
                <w:szCs w:val="26"/>
              </w:rPr>
              <w:t xml:space="preserve"> </w:t>
            </w:r>
            <w:r w:rsidRPr="002334B1">
              <w:rPr>
                <w:sz w:val="26"/>
                <w:szCs w:val="26"/>
              </w:rPr>
              <w:t>Логистика</w:t>
            </w:r>
            <w:r w:rsidR="007B5081">
              <w:rPr>
                <w:sz w:val="26"/>
                <w:szCs w:val="26"/>
              </w:rPr>
              <w:t>.</w:t>
            </w:r>
            <w:r w:rsidR="0012424B" w:rsidRPr="0012424B">
              <w:rPr>
                <w:sz w:val="26"/>
                <w:szCs w:val="26"/>
              </w:rPr>
              <w:t xml:space="preserve"> </w:t>
            </w:r>
            <w:r w:rsidRPr="002334B1">
              <w:rPr>
                <w:sz w:val="26"/>
                <w:szCs w:val="26"/>
              </w:rPr>
              <w:t>М., 20</w:t>
            </w:r>
            <w:r w:rsidR="000B2A52">
              <w:rPr>
                <w:sz w:val="26"/>
                <w:szCs w:val="26"/>
              </w:rPr>
              <w:t>1</w:t>
            </w:r>
            <w:r w:rsidRPr="002334B1">
              <w:rPr>
                <w:sz w:val="26"/>
                <w:szCs w:val="26"/>
              </w:rPr>
              <w:t>6</w:t>
            </w:r>
            <w:r w:rsidR="00CA3760">
              <w:rPr>
                <w:sz w:val="26"/>
                <w:szCs w:val="26"/>
              </w:rPr>
              <w:t>.</w:t>
            </w:r>
            <w:r w:rsidR="0012424B" w:rsidRPr="0012424B">
              <w:rPr>
                <w:sz w:val="26"/>
                <w:szCs w:val="26"/>
              </w:rPr>
              <w:t xml:space="preserve"> 251 </w:t>
            </w:r>
            <w:r w:rsidR="0012424B">
              <w:rPr>
                <w:sz w:val="26"/>
                <w:szCs w:val="26"/>
                <w:lang w:val="en-US"/>
              </w:rPr>
              <w:t>c</w:t>
            </w:r>
            <w:r w:rsidR="0012424B" w:rsidRPr="0012424B">
              <w:rPr>
                <w:sz w:val="26"/>
                <w:szCs w:val="26"/>
              </w:rPr>
              <w:t>.</w:t>
            </w:r>
          </w:p>
        </w:tc>
      </w:tr>
      <w:tr w:rsidR="00831E8D" w:rsidRPr="002334B1" w14:paraId="1A8F0FF3" w14:textId="77777777" w:rsidTr="00587CBB">
        <w:tc>
          <w:tcPr>
            <w:tcW w:w="1843" w:type="dxa"/>
            <w:vMerge/>
            <w:vAlign w:val="center"/>
            <w:hideMark/>
          </w:tcPr>
          <w:p w14:paraId="22BC5CF5" w14:textId="77777777" w:rsidR="004319AF" w:rsidRPr="002334B1" w:rsidRDefault="004319AF" w:rsidP="002334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27" w:type="dxa"/>
            <w:vAlign w:val="center"/>
            <w:hideMark/>
          </w:tcPr>
          <w:p w14:paraId="4F1C39B6" w14:textId="16F2B665" w:rsidR="004319AF" w:rsidRPr="002334B1" w:rsidRDefault="004319AF" w:rsidP="002334B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334B1">
              <w:rPr>
                <w:rStyle w:val="a8"/>
                <w:b/>
                <w:bCs/>
                <w:sz w:val="26"/>
                <w:szCs w:val="26"/>
              </w:rPr>
              <w:t>В тексте:</w:t>
            </w:r>
            <w:r w:rsidRPr="002334B1">
              <w:rPr>
                <w:sz w:val="26"/>
                <w:szCs w:val="26"/>
              </w:rPr>
              <w:t> </w:t>
            </w:r>
            <w:r w:rsidR="00EB7BFF">
              <w:rPr>
                <w:sz w:val="26"/>
                <w:szCs w:val="26"/>
              </w:rPr>
              <w:t>(</w:t>
            </w:r>
            <w:r w:rsidRPr="002334B1">
              <w:rPr>
                <w:sz w:val="26"/>
                <w:szCs w:val="26"/>
              </w:rPr>
              <w:t>Пахомов, Петрова, 20</w:t>
            </w:r>
            <w:r w:rsidR="000B2A52">
              <w:rPr>
                <w:sz w:val="26"/>
                <w:szCs w:val="26"/>
              </w:rPr>
              <w:t>16</w:t>
            </w:r>
            <w:r w:rsidR="00EB7BFF">
              <w:rPr>
                <w:sz w:val="26"/>
                <w:szCs w:val="26"/>
              </w:rPr>
              <w:t>)</w:t>
            </w:r>
          </w:p>
          <w:p w14:paraId="7E9AFAA9" w14:textId="63F289FB" w:rsidR="004319AF" w:rsidRPr="002334B1" w:rsidRDefault="004319AF" w:rsidP="00CA3760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831E8D" w:rsidRPr="002334B1" w14:paraId="4D045B50" w14:textId="77777777" w:rsidTr="00587CBB">
        <w:tc>
          <w:tcPr>
            <w:tcW w:w="1843" w:type="dxa"/>
            <w:vAlign w:val="center"/>
            <w:hideMark/>
          </w:tcPr>
          <w:p w14:paraId="7D638CB4" w14:textId="62D971BE" w:rsidR="004319AF" w:rsidRPr="002334B1" w:rsidRDefault="004319AF" w:rsidP="002334B1">
            <w:pPr>
              <w:pStyle w:val="a6"/>
              <w:spacing w:before="75" w:beforeAutospacing="0" w:after="75" w:afterAutospacing="0"/>
              <w:jc w:val="both"/>
              <w:rPr>
                <w:sz w:val="26"/>
                <w:szCs w:val="26"/>
              </w:rPr>
            </w:pPr>
            <w:r w:rsidRPr="002334B1">
              <w:rPr>
                <w:rStyle w:val="a7"/>
                <w:sz w:val="26"/>
                <w:szCs w:val="26"/>
              </w:rPr>
              <w:t>Учебные пособия</w:t>
            </w:r>
          </w:p>
        </w:tc>
        <w:tc>
          <w:tcPr>
            <w:tcW w:w="7727" w:type="dxa"/>
            <w:vAlign w:val="center"/>
            <w:hideMark/>
          </w:tcPr>
          <w:p w14:paraId="6F19D4C4" w14:textId="63F198D0" w:rsidR="004319AF" w:rsidRPr="001830B4" w:rsidRDefault="005A6B12" w:rsidP="001B1BB5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34D9">
              <w:rPr>
                <w:i/>
                <w:iCs/>
                <w:sz w:val="26"/>
                <w:szCs w:val="26"/>
              </w:rPr>
              <w:t>Авторы</w:t>
            </w:r>
            <w:r w:rsidR="00A55454">
              <w:rPr>
                <w:i/>
                <w:iCs/>
                <w:sz w:val="26"/>
                <w:szCs w:val="26"/>
              </w:rPr>
              <w:t>.</w:t>
            </w:r>
            <w:r w:rsidR="004319AF" w:rsidRPr="002334B1">
              <w:rPr>
                <w:sz w:val="26"/>
                <w:szCs w:val="26"/>
              </w:rPr>
              <w:t xml:space="preserve"> </w:t>
            </w:r>
            <w:r w:rsidRPr="002334B1">
              <w:rPr>
                <w:sz w:val="26"/>
                <w:szCs w:val="26"/>
              </w:rPr>
              <w:t xml:space="preserve">Название </w:t>
            </w:r>
            <w:r w:rsidR="004319AF" w:rsidRPr="002334B1">
              <w:rPr>
                <w:sz w:val="26"/>
                <w:szCs w:val="26"/>
              </w:rPr>
              <w:t xml:space="preserve">// </w:t>
            </w:r>
            <w:r w:rsidR="004C6E32" w:rsidRPr="002334B1">
              <w:rPr>
                <w:sz w:val="26"/>
                <w:szCs w:val="26"/>
              </w:rPr>
              <w:t>Под ред</w:t>
            </w:r>
            <w:r w:rsidR="004319AF" w:rsidRPr="002334B1">
              <w:rPr>
                <w:sz w:val="26"/>
                <w:szCs w:val="26"/>
              </w:rPr>
              <w:t>.</w:t>
            </w:r>
            <w:r w:rsidR="00B66BEA">
              <w:rPr>
                <w:sz w:val="26"/>
                <w:szCs w:val="26"/>
              </w:rPr>
              <w:t xml:space="preserve"> </w:t>
            </w:r>
            <w:r w:rsidR="00B66BEA">
              <w:t>(</w:t>
            </w:r>
            <w:r w:rsidR="00B66BEA" w:rsidRPr="00A1379C">
              <w:t>Инициалы и фамилия</w:t>
            </w:r>
            <w:r w:rsidR="00B66BEA">
              <w:t>).</w:t>
            </w:r>
            <w:r w:rsidR="004319AF" w:rsidRPr="002334B1">
              <w:rPr>
                <w:sz w:val="26"/>
                <w:szCs w:val="26"/>
              </w:rPr>
              <w:t xml:space="preserve"> Город, год выпуска</w:t>
            </w:r>
            <w:r w:rsidR="0034121D" w:rsidRPr="002334B1">
              <w:rPr>
                <w:sz w:val="26"/>
                <w:szCs w:val="26"/>
              </w:rPr>
              <w:t>.</w:t>
            </w:r>
            <w:r w:rsidR="0012424B" w:rsidRPr="001830B4">
              <w:rPr>
                <w:sz w:val="26"/>
                <w:szCs w:val="26"/>
              </w:rPr>
              <w:t xml:space="preserve"> </w:t>
            </w:r>
            <w:proofErr w:type="gramStart"/>
            <w:r w:rsidR="007B5081">
              <w:rPr>
                <w:sz w:val="26"/>
                <w:szCs w:val="26"/>
              </w:rPr>
              <w:t>..</w:t>
            </w:r>
            <w:proofErr w:type="gramEnd"/>
            <w:r w:rsidR="0012424B">
              <w:rPr>
                <w:sz w:val="26"/>
                <w:szCs w:val="26"/>
                <w:lang w:val="en-US"/>
              </w:rPr>
              <w:t>c</w:t>
            </w:r>
            <w:r w:rsidR="0012424B" w:rsidRPr="001830B4">
              <w:rPr>
                <w:sz w:val="26"/>
                <w:szCs w:val="26"/>
              </w:rPr>
              <w:t>.</w:t>
            </w:r>
          </w:p>
        </w:tc>
      </w:tr>
      <w:tr w:rsidR="00831E8D" w:rsidRPr="002334B1" w14:paraId="1DB900A0" w14:textId="77777777" w:rsidTr="00587CBB">
        <w:tc>
          <w:tcPr>
            <w:tcW w:w="1843" w:type="dxa"/>
            <w:vMerge w:val="restart"/>
            <w:hideMark/>
          </w:tcPr>
          <w:p w14:paraId="4C024BC8" w14:textId="77777777" w:rsidR="00CA3760" w:rsidRDefault="00CA3760" w:rsidP="001B1BB5">
            <w:pPr>
              <w:pStyle w:val="a6"/>
              <w:spacing w:before="75" w:beforeAutospacing="0" w:after="75" w:afterAutospacing="0"/>
              <w:rPr>
                <w:rStyle w:val="a7"/>
                <w:sz w:val="26"/>
                <w:szCs w:val="26"/>
              </w:rPr>
            </w:pPr>
          </w:p>
          <w:p w14:paraId="3B2FEC7F" w14:textId="49F3F7A3" w:rsidR="004319AF" w:rsidRPr="000B2A52" w:rsidRDefault="000B2A52" w:rsidP="001B1BB5">
            <w:pPr>
              <w:pStyle w:val="a6"/>
              <w:spacing w:before="75" w:beforeAutospacing="0" w:after="75" w:afterAutospacing="0"/>
              <w:rPr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>Статья в сборнике</w:t>
            </w:r>
          </w:p>
        </w:tc>
        <w:tc>
          <w:tcPr>
            <w:tcW w:w="7727" w:type="dxa"/>
            <w:vAlign w:val="center"/>
            <w:hideMark/>
          </w:tcPr>
          <w:p w14:paraId="294B03B5" w14:textId="77777777" w:rsidR="00CA3760" w:rsidRDefault="00CA3760" w:rsidP="001B1BB5">
            <w:pPr>
              <w:pStyle w:val="a6"/>
              <w:spacing w:before="0" w:beforeAutospacing="0" w:after="0" w:afterAutospacing="0"/>
              <w:jc w:val="both"/>
              <w:rPr>
                <w:i/>
                <w:iCs/>
                <w:sz w:val="26"/>
                <w:szCs w:val="26"/>
              </w:rPr>
            </w:pPr>
          </w:p>
          <w:p w14:paraId="5891A595" w14:textId="3FBC3323" w:rsidR="002C3C3C" w:rsidRPr="0012424B" w:rsidRDefault="00CA3760" w:rsidP="001B1BB5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CA3760">
              <w:rPr>
                <w:i/>
                <w:iCs/>
                <w:sz w:val="26"/>
                <w:szCs w:val="26"/>
              </w:rPr>
              <w:t>Авторы</w:t>
            </w:r>
            <w:r>
              <w:rPr>
                <w:sz w:val="26"/>
                <w:szCs w:val="26"/>
              </w:rPr>
              <w:t>. Название</w:t>
            </w:r>
            <w:r w:rsidRPr="00CA3760">
              <w:rPr>
                <w:sz w:val="26"/>
                <w:szCs w:val="26"/>
              </w:rPr>
              <w:t xml:space="preserve"> // </w:t>
            </w:r>
            <w:r w:rsidR="009C052A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азвание</w:t>
            </w:r>
            <w:r w:rsidR="009C052A">
              <w:rPr>
                <w:sz w:val="26"/>
                <w:szCs w:val="26"/>
              </w:rPr>
              <w:t xml:space="preserve"> сборника</w:t>
            </w:r>
            <w:r w:rsidR="00021C6B">
              <w:rPr>
                <w:sz w:val="26"/>
                <w:szCs w:val="26"/>
              </w:rPr>
              <w:t xml:space="preserve"> (как на обложке)</w:t>
            </w:r>
            <w:r w:rsidR="009C052A">
              <w:rPr>
                <w:sz w:val="26"/>
                <w:szCs w:val="26"/>
              </w:rPr>
              <w:t xml:space="preserve"> </w:t>
            </w:r>
            <w:r w:rsidR="009C052A" w:rsidRPr="009C052A">
              <w:rPr>
                <w:sz w:val="26"/>
                <w:szCs w:val="26"/>
              </w:rPr>
              <w:t>/</w:t>
            </w:r>
            <w:r w:rsidR="009C052A">
              <w:rPr>
                <w:sz w:val="26"/>
                <w:szCs w:val="26"/>
              </w:rPr>
              <w:t xml:space="preserve"> Сост.</w:t>
            </w:r>
            <w:r w:rsidR="009C052A" w:rsidRPr="009C052A">
              <w:rPr>
                <w:sz w:val="26"/>
                <w:szCs w:val="26"/>
              </w:rPr>
              <w:t>/</w:t>
            </w:r>
            <w:r w:rsidR="009C052A">
              <w:rPr>
                <w:sz w:val="26"/>
                <w:szCs w:val="26"/>
              </w:rPr>
              <w:t>Под ред.</w:t>
            </w:r>
            <w:r w:rsidR="009C052A" w:rsidRPr="009C052A">
              <w:rPr>
                <w:sz w:val="26"/>
                <w:szCs w:val="26"/>
              </w:rPr>
              <w:t>/</w:t>
            </w:r>
            <w:r w:rsidR="009C052A">
              <w:rPr>
                <w:sz w:val="26"/>
                <w:szCs w:val="26"/>
              </w:rPr>
              <w:t>Отв. ред.</w:t>
            </w:r>
            <w:r w:rsidR="00B66BEA" w:rsidRPr="00A1379C">
              <w:t xml:space="preserve"> </w:t>
            </w:r>
            <w:r w:rsidR="00B66BEA">
              <w:t>(</w:t>
            </w:r>
            <w:r w:rsidR="00B66BEA" w:rsidRPr="00A1379C">
              <w:t>Инициалы и фамилия</w:t>
            </w:r>
            <w:r w:rsidR="00B66BEA">
              <w:t>)</w:t>
            </w:r>
            <w:r w:rsidR="00021C6B">
              <w:t>.</w:t>
            </w:r>
            <w:r w:rsidR="009C052A">
              <w:rPr>
                <w:sz w:val="26"/>
                <w:szCs w:val="26"/>
              </w:rPr>
              <w:t xml:space="preserve"> </w:t>
            </w:r>
            <w:r w:rsidR="00021C6B">
              <w:rPr>
                <w:sz w:val="26"/>
                <w:szCs w:val="26"/>
              </w:rPr>
              <w:t>Г</w:t>
            </w:r>
            <w:r w:rsidR="009C052A">
              <w:rPr>
                <w:sz w:val="26"/>
                <w:szCs w:val="26"/>
              </w:rPr>
              <w:t>ород, год.</w:t>
            </w:r>
            <w:r w:rsidR="0012424B">
              <w:rPr>
                <w:sz w:val="26"/>
                <w:szCs w:val="26"/>
                <w:lang w:val="en-US"/>
              </w:rPr>
              <w:t xml:space="preserve"> </w:t>
            </w:r>
            <w:r w:rsidR="007B5081">
              <w:rPr>
                <w:sz w:val="26"/>
                <w:szCs w:val="26"/>
              </w:rPr>
              <w:t>С..</w:t>
            </w:r>
            <w:r w:rsidR="0012424B">
              <w:rPr>
                <w:sz w:val="26"/>
                <w:szCs w:val="26"/>
                <w:lang w:val="en-US"/>
              </w:rPr>
              <w:t>.</w:t>
            </w:r>
          </w:p>
          <w:p w14:paraId="38909536" w14:textId="44BAC389" w:rsidR="004319AF" w:rsidRPr="002334B1" w:rsidRDefault="004319AF" w:rsidP="009C052A">
            <w:pPr>
              <w:spacing w:beforeLines="60" w:before="144" w:after="6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9C052A" w:rsidRPr="002334B1" w14:paraId="576340E9" w14:textId="77777777" w:rsidTr="00587CBB">
        <w:trPr>
          <w:gridAfter w:val="1"/>
          <w:wAfter w:w="7727" w:type="dxa"/>
          <w:trHeight w:val="253"/>
        </w:trPr>
        <w:tc>
          <w:tcPr>
            <w:tcW w:w="1843" w:type="dxa"/>
            <w:vMerge/>
            <w:vAlign w:val="center"/>
            <w:hideMark/>
          </w:tcPr>
          <w:p w14:paraId="5D59C2F4" w14:textId="77777777" w:rsidR="009C052A" w:rsidRPr="002334B1" w:rsidRDefault="009C052A" w:rsidP="002334B1">
            <w:pPr>
              <w:jc w:val="both"/>
              <w:rPr>
                <w:sz w:val="26"/>
                <w:szCs w:val="26"/>
              </w:rPr>
            </w:pPr>
          </w:p>
        </w:tc>
      </w:tr>
      <w:tr w:rsidR="00831E8D" w:rsidRPr="002334B1" w14:paraId="60CC2C5D" w14:textId="77777777" w:rsidTr="00587CBB">
        <w:tc>
          <w:tcPr>
            <w:tcW w:w="1843" w:type="dxa"/>
            <w:vMerge w:val="restart"/>
            <w:vAlign w:val="center"/>
            <w:hideMark/>
          </w:tcPr>
          <w:p w14:paraId="15BE084F" w14:textId="0507E3D8" w:rsidR="004319AF" w:rsidRPr="002334B1" w:rsidRDefault="004319AF" w:rsidP="002334B1">
            <w:pPr>
              <w:pStyle w:val="a6"/>
              <w:spacing w:before="75" w:beforeAutospacing="0" w:after="75" w:afterAutospacing="0"/>
              <w:jc w:val="both"/>
              <w:rPr>
                <w:sz w:val="26"/>
                <w:szCs w:val="26"/>
              </w:rPr>
            </w:pPr>
            <w:r w:rsidRPr="002334B1">
              <w:rPr>
                <w:rStyle w:val="a7"/>
                <w:sz w:val="26"/>
                <w:szCs w:val="26"/>
              </w:rPr>
              <w:t>Материалы конференций</w:t>
            </w:r>
          </w:p>
        </w:tc>
        <w:tc>
          <w:tcPr>
            <w:tcW w:w="7727" w:type="dxa"/>
            <w:vAlign w:val="center"/>
            <w:hideMark/>
          </w:tcPr>
          <w:p w14:paraId="6DE0B6A8" w14:textId="727DD94D" w:rsidR="004319AF" w:rsidRPr="0090702F" w:rsidRDefault="004319AF" w:rsidP="009C052A">
            <w:pPr>
              <w:pStyle w:val="a6"/>
              <w:spacing w:before="75" w:beforeAutospacing="0" w:after="75" w:afterAutospacing="0"/>
              <w:jc w:val="both"/>
              <w:rPr>
                <w:sz w:val="26"/>
                <w:szCs w:val="26"/>
              </w:rPr>
            </w:pPr>
            <w:r w:rsidRPr="00EB7BFF">
              <w:rPr>
                <w:i/>
                <w:iCs/>
                <w:sz w:val="26"/>
                <w:szCs w:val="26"/>
              </w:rPr>
              <w:t>Автор.</w:t>
            </w:r>
            <w:r w:rsidRPr="002334B1">
              <w:rPr>
                <w:sz w:val="26"/>
                <w:szCs w:val="26"/>
              </w:rPr>
              <w:t xml:space="preserve"> Название</w:t>
            </w:r>
            <w:r w:rsidR="00021C6B" w:rsidRPr="00D407AD">
              <w:rPr>
                <w:sz w:val="26"/>
                <w:szCs w:val="26"/>
              </w:rPr>
              <w:t xml:space="preserve"> //</w:t>
            </w:r>
            <w:r w:rsidRPr="002334B1">
              <w:rPr>
                <w:sz w:val="26"/>
                <w:szCs w:val="26"/>
              </w:rPr>
              <w:t xml:space="preserve"> </w:t>
            </w:r>
            <w:r w:rsidR="00021C6B">
              <w:rPr>
                <w:sz w:val="26"/>
                <w:szCs w:val="26"/>
              </w:rPr>
              <w:t>Название</w:t>
            </w:r>
            <w:r w:rsidRPr="002334B1">
              <w:rPr>
                <w:sz w:val="26"/>
                <w:szCs w:val="26"/>
              </w:rPr>
              <w:t xml:space="preserve"> конференции. (Место и дата проведения)</w:t>
            </w:r>
            <w:r w:rsidR="00B73668">
              <w:rPr>
                <w:sz w:val="26"/>
                <w:szCs w:val="26"/>
              </w:rPr>
              <w:t xml:space="preserve">: тип </w:t>
            </w:r>
            <w:r w:rsidR="009C052A">
              <w:rPr>
                <w:sz w:val="26"/>
                <w:szCs w:val="26"/>
              </w:rPr>
              <w:t>публикации</w:t>
            </w:r>
            <w:r w:rsidR="00B73668">
              <w:rPr>
                <w:sz w:val="26"/>
                <w:szCs w:val="26"/>
              </w:rPr>
              <w:t>.</w:t>
            </w:r>
            <w:r w:rsidRPr="002334B1">
              <w:rPr>
                <w:sz w:val="26"/>
                <w:szCs w:val="26"/>
              </w:rPr>
              <w:t xml:space="preserve"> Город, год выпуска. Т. </w:t>
            </w:r>
            <w:r w:rsidR="004E3BB3">
              <w:rPr>
                <w:sz w:val="26"/>
                <w:szCs w:val="26"/>
                <w:lang w:val="en-US"/>
              </w:rPr>
              <w:t>C</w:t>
            </w:r>
            <w:r w:rsidR="0090702F">
              <w:rPr>
                <w:sz w:val="26"/>
                <w:szCs w:val="26"/>
                <w:lang w:val="en-US"/>
              </w:rPr>
              <w:t>…</w:t>
            </w:r>
          </w:p>
        </w:tc>
      </w:tr>
      <w:tr w:rsidR="00831E8D" w:rsidRPr="002334B1" w14:paraId="46DAEA1F" w14:textId="77777777" w:rsidTr="00587CBB">
        <w:tc>
          <w:tcPr>
            <w:tcW w:w="1843" w:type="dxa"/>
            <w:vMerge/>
            <w:vAlign w:val="center"/>
            <w:hideMark/>
          </w:tcPr>
          <w:p w14:paraId="13CEC3D4" w14:textId="77777777" w:rsidR="004319AF" w:rsidRPr="002334B1" w:rsidRDefault="004319AF" w:rsidP="002334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27" w:type="dxa"/>
            <w:vAlign w:val="center"/>
            <w:hideMark/>
          </w:tcPr>
          <w:p w14:paraId="7E3B5FE6" w14:textId="319A4D61" w:rsidR="004319AF" w:rsidRPr="004E3BB3" w:rsidRDefault="004319AF" w:rsidP="002334B1">
            <w:pPr>
              <w:pStyle w:val="a6"/>
              <w:spacing w:before="75" w:beforeAutospacing="0" w:after="75" w:afterAutospacing="0"/>
              <w:jc w:val="both"/>
              <w:rPr>
                <w:sz w:val="26"/>
                <w:szCs w:val="26"/>
                <w:lang w:val="en-US"/>
              </w:rPr>
            </w:pPr>
            <w:r w:rsidRPr="002334B1">
              <w:rPr>
                <w:rStyle w:val="a8"/>
                <w:b/>
                <w:bCs/>
                <w:sz w:val="26"/>
                <w:szCs w:val="26"/>
              </w:rPr>
              <w:t>Пример:</w:t>
            </w:r>
            <w:r w:rsidR="002C3C3C">
              <w:rPr>
                <w:sz w:val="26"/>
                <w:szCs w:val="26"/>
              </w:rPr>
              <w:t xml:space="preserve"> </w:t>
            </w:r>
            <w:r w:rsidR="00B73668" w:rsidRPr="00B73668">
              <w:rPr>
                <w:i/>
                <w:iCs/>
                <w:sz w:val="26"/>
                <w:szCs w:val="26"/>
              </w:rPr>
              <w:t xml:space="preserve">Антонов </w:t>
            </w:r>
            <w:proofErr w:type="gramStart"/>
            <w:r w:rsidR="00B73668" w:rsidRPr="00B73668">
              <w:rPr>
                <w:i/>
                <w:iCs/>
                <w:sz w:val="26"/>
                <w:szCs w:val="26"/>
              </w:rPr>
              <w:t>А.А.</w:t>
            </w:r>
            <w:proofErr w:type="gramEnd"/>
            <w:r w:rsidR="00B73668">
              <w:rPr>
                <w:sz w:val="26"/>
                <w:szCs w:val="26"/>
              </w:rPr>
              <w:t xml:space="preserve"> </w:t>
            </w:r>
            <w:r w:rsidRPr="002334B1">
              <w:rPr>
                <w:sz w:val="26"/>
                <w:szCs w:val="26"/>
              </w:rPr>
              <w:t>Дальневосточный международный экономический форум (Хабаровск, 5–6 окт. 2006 г.): материалы / Правительство Хабар. края. Хабаровск, 2006. Т. 1–8.</w:t>
            </w:r>
            <w:r w:rsidR="004E3BB3">
              <w:rPr>
                <w:sz w:val="26"/>
                <w:szCs w:val="26"/>
                <w:lang w:val="en-US"/>
              </w:rPr>
              <w:t xml:space="preserve"> C. 44.</w:t>
            </w:r>
          </w:p>
        </w:tc>
      </w:tr>
      <w:tr w:rsidR="00831E8D" w:rsidRPr="002334B1" w14:paraId="245A8E45" w14:textId="77777777" w:rsidTr="00587CBB">
        <w:tc>
          <w:tcPr>
            <w:tcW w:w="1843" w:type="dxa"/>
            <w:vAlign w:val="center"/>
            <w:hideMark/>
          </w:tcPr>
          <w:p w14:paraId="270E3C56" w14:textId="77777777" w:rsidR="004439D0" w:rsidRDefault="004439D0" w:rsidP="002334B1">
            <w:pPr>
              <w:pStyle w:val="a6"/>
              <w:spacing w:before="75" w:beforeAutospacing="0" w:after="75" w:afterAutospacing="0"/>
              <w:jc w:val="both"/>
              <w:rPr>
                <w:rStyle w:val="a7"/>
                <w:sz w:val="26"/>
                <w:szCs w:val="26"/>
              </w:rPr>
            </w:pPr>
          </w:p>
          <w:p w14:paraId="31E5EADC" w14:textId="77777777" w:rsidR="004439D0" w:rsidRDefault="004439D0" w:rsidP="002334B1">
            <w:pPr>
              <w:pStyle w:val="a6"/>
              <w:spacing w:before="75" w:beforeAutospacing="0" w:after="75" w:afterAutospacing="0"/>
              <w:jc w:val="both"/>
              <w:rPr>
                <w:rStyle w:val="a7"/>
                <w:sz w:val="26"/>
                <w:szCs w:val="26"/>
              </w:rPr>
            </w:pPr>
          </w:p>
          <w:p w14:paraId="47278804" w14:textId="77777777" w:rsidR="004439D0" w:rsidRDefault="004439D0" w:rsidP="002334B1">
            <w:pPr>
              <w:pStyle w:val="a6"/>
              <w:spacing w:before="75" w:beforeAutospacing="0" w:after="75" w:afterAutospacing="0"/>
              <w:jc w:val="both"/>
              <w:rPr>
                <w:rStyle w:val="a7"/>
                <w:sz w:val="26"/>
                <w:szCs w:val="26"/>
              </w:rPr>
            </w:pPr>
          </w:p>
          <w:p w14:paraId="575492EF" w14:textId="5C6FC6B9" w:rsidR="004319AF" w:rsidRPr="002334B1" w:rsidRDefault="004319AF" w:rsidP="002334B1">
            <w:pPr>
              <w:pStyle w:val="a6"/>
              <w:spacing w:before="75" w:beforeAutospacing="0" w:after="75" w:afterAutospacing="0"/>
              <w:jc w:val="both"/>
              <w:rPr>
                <w:sz w:val="26"/>
                <w:szCs w:val="26"/>
              </w:rPr>
            </w:pPr>
            <w:r w:rsidRPr="002334B1">
              <w:rPr>
                <w:rStyle w:val="a7"/>
                <w:sz w:val="26"/>
                <w:szCs w:val="26"/>
              </w:rPr>
              <w:t>Труды</w:t>
            </w:r>
          </w:p>
        </w:tc>
        <w:tc>
          <w:tcPr>
            <w:tcW w:w="7727" w:type="dxa"/>
            <w:vAlign w:val="center"/>
            <w:hideMark/>
          </w:tcPr>
          <w:p w14:paraId="2AECCBC7" w14:textId="77777777" w:rsidR="00587CBB" w:rsidRPr="00B66BEA" w:rsidRDefault="00587CBB" w:rsidP="002334B1">
            <w:pPr>
              <w:pStyle w:val="a6"/>
              <w:spacing w:before="75" w:beforeAutospacing="0" w:after="75" w:afterAutospacing="0"/>
              <w:jc w:val="both"/>
              <w:rPr>
                <w:rStyle w:val="a8"/>
                <w:b/>
                <w:bCs/>
                <w:sz w:val="26"/>
                <w:szCs w:val="26"/>
              </w:rPr>
            </w:pPr>
          </w:p>
          <w:p w14:paraId="6295B556" w14:textId="2113191D" w:rsidR="004319AF" w:rsidRPr="001830B4" w:rsidRDefault="004319AF" w:rsidP="002334B1">
            <w:pPr>
              <w:pStyle w:val="a6"/>
              <w:spacing w:before="75" w:beforeAutospacing="0" w:after="75" w:afterAutospacing="0"/>
              <w:jc w:val="both"/>
              <w:rPr>
                <w:sz w:val="26"/>
                <w:szCs w:val="26"/>
              </w:rPr>
            </w:pPr>
            <w:r w:rsidRPr="002334B1">
              <w:rPr>
                <w:rStyle w:val="a8"/>
                <w:b/>
                <w:bCs/>
                <w:sz w:val="26"/>
                <w:szCs w:val="26"/>
              </w:rPr>
              <w:t>Пример:</w:t>
            </w:r>
            <w:r w:rsidRPr="002334B1">
              <w:rPr>
                <w:sz w:val="26"/>
                <w:szCs w:val="26"/>
              </w:rPr>
              <w:t> </w:t>
            </w:r>
            <w:r w:rsidRPr="00587CBB">
              <w:rPr>
                <w:sz w:val="26"/>
                <w:szCs w:val="26"/>
              </w:rPr>
              <w:t>Тр</w:t>
            </w:r>
            <w:r w:rsidR="004E3BB3" w:rsidRPr="004E3BB3">
              <w:rPr>
                <w:sz w:val="26"/>
                <w:szCs w:val="26"/>
              </w:rPr>
              <w:t xml:space="preserve">. </w:t>
            </w:r>
            <w:r w:rsidRPr="00587CBB">
              <w:rPr>
                <w:sz w:val="26"/>
                <w:szCs w:val="26"/>
              </w:rPr>
              <w:t xml:space="preserve">Института геологии / Рос. акад. наук, Урал. </w:t>
            </w:r>
            <w:proofErr w:type="spellStart"/>
            <w:r w:rsidRPr="00587CBB">
              <w:rPr>
                <w:sz w:val="26"/>
                <w:szCs w:val="26"/>
              </w:rPr>
              <w:t>отд</w:t>
            </w:r>
            <w:proofErr w:type="spellEnd"/>
            <w:r w:rsidRPr="00587CBB">
              <w:rPr>
                <w:sz w:val="26"/>
                <w:szCs w:val="26"/>
              </w:rPr>
              <w:t xml:space="preserve">-е, Коми науч. центр, Ин-т геологии. </w:t>
            </w:r>
            <w:proofErr w:type="spellStart"/>
            <w:r w:rsidRPr="00587CBB">
              <w:rPr>
                <w:sz w:val="26"/>
                <w:szCs w:val="26"/>
              </w:rPr>
              <w:t>Вып</w:t>
            </w:r>
            <w:proofErr w:type="spellEnd"/>
            <w:r w:rsidRPr="00587CBB">
              <w:rPr>
                <w:sz w:val="26"/>
                <w:szCs w:val="26"/>
              </w:rPr>
              <w:t>. 113. Петрология и минералогия Севера Урала и Тиммана. 2003.</w:t>
            </w:r>
            <w:proofErr w:type="gramStart"/>
            <w:r w:rsidR="004E3BB3" w:rsidRPr="001830B4">
              <w:rPr>
                <w:sz w:val="26"/>
                <w:szCs w:val="26"/>
              </w:rPr>
              <w:t xml:space="preserve"> </w:t>
            </w:r>
            <w:r w:rsidR="0090702F">
              <w:rPr>
                <w:sz w:val="26"/>
                <w:szCs w:val="26"/>
              </w:rPr>
              <w:t>..</w:t>
            </w:r>
            <w:proofErr w:type="gramEnd"/>
            <w:r w:rsidR="0090702F">
              <w:rPr>
                <w:sz w:val="26"/>
                <w:szCs w:val="26"/>
              </w:rPr>
              <w:t>с</w:t>
            </w:r>
            <w:r w:rsidR="004E3BB3" w:rsidRPr="001830B4">
              <w:rPr>
                <w:sz w:val="26"/>
                <w:szCs w:val="26"/>
              </w:rPr>
              <w:t>.</w:t>
            </w:r>
          </w:p>
        </w:tc>
      </w:tr>
      <w:tr w:rsidR="00831E8D" w:rsidRPr="002334B1" w14:paraId="13C5688C" w14:textId="77777777" w:rsidTr="00587CBB">
        <w:tc>
          <w:tcPr>
            <w:tcW w:w="1843" w:type="dxa"/>
            <w:vMerge w:val="restart"/>
            <w:vAlign w:val="center"/>
            <w:hideMark/>
          </w:tcPr>
          <w:p w14:paraId="324BF837" w14:textId="77777777" w:rsidR="00587CBB" w:rsidRPr="00DC6535" w:rsidRDefault="00587CBB" w:rsidP="002334B1">
            <w:pPr>
              <w:pStyle w:val="a6"/>
              <w:spacing w:before="75" w:beforeAutospacing="0" w:after="75" w:afterAutospacing="0"/>
              <w:jc w:val="both"/>
              <w:rPr>
                <w:rStyle w:val="a7"/>
                <w:sz w:val="26"/>
                <w:szCs w:val="26"/>
              </w:rPr>
            </w:pPr>
          </w:p>
          <w:p w14:paraId="4110A15E" w14:textId="4E8DD5B2" w:rsidR="004319AF" w:rsidRPr="002334B1" w:rsidRDefault="004319AF" w:rsidP="002334B1">
            <w:pPr>
              <w:pStyle w:val="a6"/>
              <w:spacing w:before="75" w:beforeAutospacing="0" w:after="75" w:afterAutospacing="0"/>
              <w:jc w:val="both"/>
              <w:rPr>
                <w:sz w:val="26"/>
                <w:szCs w:val="26"/>
              </w:rPr>
            </w:pPr>
            <w:r w:rsidRPr="002334B1">
              <w:rPr>
                <w:rStyle w:val="a7"/>
                <w:sz w:val="26"/>
                <w:szCs w:val="26"/>
              </w:rPr>
              <w:t>Авторефераты,</w:t>
            </w:r>
          </w:p>
          <w:p w14:paraId="360B64BF" w14:textId="77777777" w:rsidR="004319AF" w:rsidRPr="002334B1" w:rsidRDefault="004319AF" w:rsidP="002334B1">
            <w:pPr>
              <w:pStyle w:val="a6"/>
              <w:spacing w:before="75" w:beforeAutospacing="0" w:after="75" w:afterAutospacing="0"/>
              <w:jc w:val="both"/>
              <w:rPr>
                <w:sz w:val="26"/>
                <w:szCs w:val="26"/>
              </w:rPr>
            </w:pPr>
            <w:r w:rsidRPr="002334B1">
              <w:rPr>
                <w:rStyle w:val="a7"/>
                <w:sz w:val="26"/>
                <w:szCs w:val="26"/>
              </w:rPr>
              <w:t>диссертации</w:t>
            </w:r>
          </w:p>
        </w:tc>
        <w:tc>
          <w:tcPr>
            <w:tcW w:w="7727" w:type="dxa"/>
            <w:vAlign w:val="center"/>
            <w:hideMark/>
          </w:tcPr>
          <w:p w14:paraId="1DB68C71" w14:textId="77777777" w:rsidR="00B93B87" w:rsidRPr="00E94A56" w:rsidRDefault="00B93B87" w:rsidP="00B93B87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6E24C5CE" w14:textId="2B1BBF7B" w:rsidR="004319AF" w:rsidRPr="001830B4" w:rsidRDefault="004319AF" w:rsidP="00B93B87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94A56">
              <w:rPr>
                <w:i/>
                <w:iCs/>
                <w:sz w:val="26"/>
                <w:szCs w:val="26"/>
              </w:rPr>
              <w:t>Автор</w:t>
            </w:r>
            <w:r w:rsidRPr="00E94A56">
              <w:rPr>
                <w:sz w:val="26"/>
                <w:szCs w:val="26"/>
              </w:rPr>
              <w:t>. Название: статус работы. Город, год издания.</w:t>
            </w:r>
            <w:r w:rsidR="004E3BB3" w:rsidRPr="001830B4">
              <w:rPr>
                <w:sz w:val="26"/>
                <w:szCs w:val="26"/>
              </w:rPr>
              <w:t xml:space="preserve"> </w:t>
            </w:r>
            <w:proofErr w:type="gramStart"/>
            <w:r w:rsidR="004E3BB3" w:rsidRPr="001830B4">
              <w:rPr>
                <w:sz w:val="26"/>
                <w:szCs w:val="26"/>
              </w:rPr>
              <w:t>..</w:t>
            </w:r>
            <w:proofErr w:type="gramEnd"/>
            <w:r w:rsidR="004E3BB3">
              <w:rPr>
                <w:sz w:val="26"/>
                <w:szCs w:val="26"/>
                <w:lang w:val="en-US"/>
              </w:rPr>
              <w:t>c</w:t>
            </w:r>
            <w:r w:rsidR="004E3BB3" w:rsidRPr="001830B4">
              <w:rPr>
                <w:sz w:val="26"/>
                <w:szCs w:val="26"/>
              </w:rPr>
              <w:t>.</w:t>
            </w:r>
          </w:p>
        </w:tc>
      </w:tr>
      <w:tr w:rsidR="00831E8D" w:rsidRPr="002334B1" w14:paraId="1750FC2B" w14:textId="77777777" w:rsidTr="00587CBB">
        <w:tc>
          <w:tcPr>
            <w:tcW w:w="1843" w:type="dxa"/>
            <w:vMerge/>
            <w:vAlign w:val="center"/>
            <w:hideMark/>
          </w:tcPr>
          <w:p w14:paraId="17488E51" w14:textId="77777777" w:rsidR="004319AF" w:rsidRPr="002334B1" w:rsidRDefault="004319AF" w:rsidP="002334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27" w:type="dxa"/>
            <w:vAlign w:val="center"/>
            <w:hideMark/>
          </w:tcPr>
          <w:p w14:paraId="55886987" w14:textId="1AA2438A" w:rsidR="004319AF" w:rsidRPr="004E3BB3" w:rsidRDefault="004319AF" w:rsidP="00B93B87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94A56">
              <w:rPr>
                <w:rStyle w:val="a8"/>
                <w:b/>
                <w:bCs/>
                <w:sz w:val="26"/>
                <w:szCs w:val="26"/>
              </w:rPr>
              <w:t>Пример:</w:t>
            </w:r>
            <w:r w:rsidRPr="00E94A56">
              <w:rPr>
                <w:sz w:val="26"/>
                <w:szCs w:val="26"/>
              </w:rPr>
              <w:t> </w:t>
            </w:r>
            <w:r w:rsidRPr="00E94A56">
              <w:rPr>
                <w:rStyle w:val="a8"/>
                <w:sz w:val="26"/>
                <w:szCs w:val="26"/>
              </w:rPr>
              <w:t>Лучинский А.В.</w:t>
            </w:r>
            <w:r w:rsidR="00DC6535" w:rsidRPr="00E94A56">
              <w:rPr>
                <w:sz w:val="26"/>
                <w:szCs w:val="26"/>
              </w:rPr>
              <w:t xml:space="preserve"> </w:t>
            </w:r>
            <w:r w:rsidRPr="00E94A56">
              <w:rPr>
                <w:sz w:val="26"/>
                <w:szCs w:val="26"/>
              </w:rPr>
              <w:t xml:space="preserve">Реализация государственных гарантий на оказание стоматологической помощи гражданам РФ в амбулаторных условиях: </w:t>
            </w:r>
            <w:proofErr w:type="spellStart"/>
            <w:r w:rsidR="00B10C66" w:rsidRPr="00E94A56">
              <w:rPr>
                <w:sz w:val="26"/>
                <w:szCs w:val="26"/>
              </w:rPr>
              <w:t>А</w:t>
            </w:r>
            <w:r w:rsidRPr="00E94A56">
              <w:rPr>
                <w:sz w:val="26"/>
                <w:szCs w:val="26"/>
              </w:rPr>
              <w:t>втореф</w:t>
            </w:r>
            <w:proofErr w:type="spellEnd"/>
            <w:r w:rsidRPr="00E94A56">
              <w:rPr>
                <w:sz w:val="26"/>
                <w:szCs w:val="26"/>
              </w:rPr>
              <w:t xml:space="preserve">. </w:t>
            </w:r>
            <w:proofErr w:type="spellStart"/>
            <w:r w:rsidRPr="00E94A56">
              <w:rPr>
                <w:sz w:val="26"/>
                <w:szCs w:val="26"/>
              </w:rPr>
              <w:t>дис</w:t>
            </w:r>
            <w:proofErr w:type="spellEnd"/>
            <w:r w:rsidRPr="00E94A56">
              <w:rPr>
                <w:sz w:val="26"/>
                <w:szCs w:val="26"/>
              </w:rPr>
              <w:t>. … кан</w:t>
            </w:r>
            <w:r w:rsidR="00F943CB" w:rsidRPr="00E94A56">
              <w:rPr>
                <w:sz w:val="26"/>
                <w:szCs w:val="26"/>
              </w:rPr>
              <w:t>д</w:t>
            </w:r>
            <w:r w:rsidRPr="00E94A56">
              <w:rPr>
                <w:sz w:val="26"/>
                <w:szCs w:val="26"/>
              </w:rPr>
              <w:t>. мед. наук. М., 2017</w:t>
            </w:r>
            <w:r w:rsidR="008F39DB">
              <w:rPr>
                <w:sz w:val="26"/>
                <w:szCs w:val="26"/>
              </w:rPr>
              <w:t xml:space="preserve">. 43 </w:t>
            </w:r>
            <w:r w:rsidR="004E3BB3">
              <w:rPr>
                <w:sz w:val="26"/>
                <w:szCs w:val="26"/>
                <w:lang w:val="en-US"/>
              </w:rPr>
              <w:t>c.</w:t>
            </w:r>
          </w:p>
          <w:p w14:paraId="6D455168" w14:textId="6ACFA6FF" w:rsidR="004319AF" w:rsidRPr="00E94A56" w:rsidRDefault="004319AF" w:rsidP="00B93B87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831E8D" w:rsidRPr="002334B1" w14:paraId="63FE93DA" w14:textId="77777777" w:rsidTr="00587CBB">
        <w:tc>
          <w:tcPr>
            <w:tcW w:w="1843" w:type="dxa"/>
            <w:vMerge w:val="restart"/>
            <w:hideMark/>
          </w:tcPr>
          <w:p w14:paraId="4655E81C" w14:textId="77777777" w:rsidR="00B93B87" w:rsidRDefault="00B93B87" w:rsidP="002334B1">
            <w:pPr>
              <w:pStyle w:val="a6"/>
              <w:spacing w:before="75" w:beforeAutospacing="0" w:after="75" w:afterAutospacing="0"/>
              <w:jc w:val="both"/>
              <w:rPr>
                <w:rStyle w:val="a7"/>
                <w:sz w:val="26"/>
                <w:szCs w:val="26"/>
              </w:rPr>
            </w:pPr>
          </w:p>
          <w:p w14:paraId="18E6BAFD" w14:textId="1200DE1E" w:rsidR="004319AF" w:rsidRPr="002334B1" w:rsidRDefault="004319AF" w:rsidP="002334B1">
            <w:pPr>
              <w:pStyle w:val="a6"/>
              <w:spacing w:before="75" w:beforeAutospacing="0" w:after="75" w:afterAutospacing="0"/>
              <w:jc w:val="both"/>
              <w:rPr>
                <w:sz w:val="26"/>
                <w:szCs w:val="26"/>
              </w:rPr>
            </w:pPr>
            <w:r w:rsidRPr="002334B1">
              <w:rPr>
                <w:rStyle w:val="a7"/>
                <w:sz w:val="26"/>
                <w:szCs w:val="26"/>
              </w:rPr>
              <w:t>Интернет-ресурсы, Электронный журнал</w:t>
            </w:r>
          </w:p>
        </w:tc>
        <w:tc>
          <w:tcPr>
            <w:tcW w:w="7727" w:type="dxa"/>
            <w:vAlign w:val="center"/>
            <w:hideMark/>
          </w:tcPr>
          <w:p w14:paraId="66A04CAE" w14:textId="30300F84" w:rsidR="004319AF" w:rsidRPr="00E94A56" w:rsidRDefault="00E20B5D" w:rsidP="00A676D3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94A56">
              <w:rPr>
                <w:sz w:val="26"/>
                <w:szCs w:val="26"/>
              </w:rPr>
              <w:t xml:space="preserve">Электронный ресурс: </w:t>
            </w:r>
            <w:r w:rsidR="004319AF" w:rsidRPr="00E94A56">
              <w:rPr>
                <w:sz w:val="26"/>
                <w:szCs w:val="26"/>
              </w:rPr>
              <w:t>Название [Электронный ресурс]: URL</w:t>
            </w:r>
            <w:r w:rsidR="00A676D3" w:rsidRPr="00E94A56">
              <w:rPr>
                <w:sz w:val="26"/>
                <w:szCs w:val="26"/>
              </w:rPr>
              <w:t xml:space="preserve">: </w:t>
            </w:r>
            <w:proofErr w:type="spellStart"/>
            <w:r w:rsidR="00A676D3" w:rsidRPr="00E94A56">
              <w:rPr>
                <w:sz w:val="26"/>
                <w:szCs w:val="26"/>
              </w:rPr>
              <w:t>htpp</w:t>
            </w:r>
            <w:proofErr w:type="spellEnd"/>
            <w:r w:rsidR="00A676D3" w:rsidRPr="00E94A56">
              <w:rPr>
                <w:sz w:val="26"/>
                <w:szCs w:val="26"/>
              </w:rPr>
              <w:t>://</w:t>
            </w:r>
            <w:proofErr w:type="spellStart"/>
            <w:r w:rsidR="00A676D3" w:rsidRPr="00E94A56">
              <w:rPr>
                <w:sz w:val="26"/>
                <w:szCs w:val="26"/>
              </w:rPr>
              <w:t>www</w:t>
            </w:r>
            <w:proofErr w:type="spellEnd"/>
            <w:r w:rsidR="00A676D3" w:rsidRPr="00E94A56">
              <w:rPr>
                <w:sz w:val="26"/>
                <w:szCs w:val="26"/>
              </w:rPr>
              <w:t>…</w:t>
            </w:r>
            <w:r w:rsidR="004319AF" w:rsidRPr="00E94A56">
              <w:rPr>
                <w:sz w:val="26"/>
                <w:szCs w:val="26"/>
              </w:rPr>
              <w:t>. (дата обращения к ресурсу</w:t>
            </w:r>
            <w:r w:rsidR="00A676D3" w:rsidRPr="00E94A56">
              <w:rPr>
                <w:sz w:val="26"/>
                <w:szCs w:val="26"/>
              </w:rPr>
              <w:t xml:space="preserve">: </w:t>
            </w:r>
            <w:proofErr w:type="spellStart"/>
            <w:r w:rsidR="00A676D3" w:rsidRPr="00E94A56">
              <w:rPr>
                <w:sz w:val="26"/>
                <w:szCs w:val="26"/>
              </w:rPr>
              <w:t>дд.</w:t>
            </w:r>
            <w:proofErr w:type="gramStart"/>
            <w:r w:rsidR="00A676D3" w:rsidRPr="00E94A56">
              <w:rPr>
                <w:sz w:val="26"/>
                <w:szCs w:val="26"/>
              </w:rPr>
              <w:t>мм.гггг</w:t>
            </w:r>
            <w:proofErr w:type="spellEnd"/>
            <w:proofErr w:type="gramEnd"/>
            <w:r w:rsidR="004319AF" w:rsidRPr="00E94A56">
              <w:rPr>
                <w:sz w:val="26"/>
                <w:szCs w:val="26"/>
              </w:rPr>
              <w:t>).</w:t>
            </w:r>
          </w:p>
          <w:p w14:paraId="07EF107B" w14:textId="7D4DE3FB" w:rsidR="00A676D3" w:rsidRPr="00E94A56" w:rsidRDefault="00A676D3" w:rsidP="00A676D3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2EAAA812" w14:textId="4B01EA48" w:rsidR="00A676D3" w:rsidRPr="00E94A56" w:rsidRDefault="00E20B5D" w:rsidP="00A676D3">
            <w:pPr>
              <w:contextualSpacing/>
              <w:jc w:val="both"/>
              <w:rPr>
                <w:sz w:val="26"/>
                <w:szCs w:val="26"/>
              </w:rPr>
            </w:pPr>
            <w:r w:rsidRPr="00E94A56">
              <w:rPr>
                <w:sz w:val="26"/>
                <w:szCs w:val="26"/>
                <w:lang w:eastAsia="ru-RU"/>
              </w:rPr>
              <w:t>Электронная публикация:</w:t>
            </w:r>
            <w:r w:rsidRPr="00E94A56">
              <w:rPr>
                <w:i/>
                <w:iCs/>
                <w:sz w:val="26"/>
                <w:szCs w:val="26"/>
              </w:rPr>
              <w:t xml:space="preserve"> </w:t>
            </w:r>
            <w:r w:rsidR="004319AF" w:rsidRPr="00E94A56">
              <w:rPr>
                <w:i/>
                <w:iCs/>
                <w:sz w:val="26"/>
                <w:szCs w:val="26"/>
              </w:rPr>
              <w:t>Автор</w:t>
            </w:r>
            <w:r w:rsidR="004319AF" w:rsidRPr="00E94A56">
              <w:rPr>
                <w:sz w:val="26"/>
                <w:szCs w:val="26"/>
              </w:rPr>
              <w:t xml:space="preserve">. Название работы [Электронный ресурс] // место </w:t>
            </w:r>
            <w:proofErr w:type="gramStart"/>
            <w:r w:rsidR="004319AF" w:rsidRPr="00E94A56">
              <w:rPr>
                <w:sz w:val="26"/>
                <w:szCs w:val="26"/>
              </w:rPr>
              <w:t>расположения :</w:t>
            </w:r>
            <w:proofErr w:type="gramEnd"/>
            <w:r w:rsidR="004319AF" w:rsidRPr="00E94A56">
              <w:rPr>
                <w:sz w:val="26"/>
                <w:szCs w:val="26"/>
              </w:rPr>
              <w:t xml:space="preserve"> URL</w:t>
            </w:r>
            <w:r w:rsidR="00A676D3" w:rsidRPr="00E94A56">
              <w:rPr>
                <w:sz w:val="26"/>
                <w:szCs w:val="26"/>
              </w:rPr>
              <w:t xml:space="preserve">: </w:t>
            </w:r>
            <w:proofErr w:type="spellStart"/>
            <w:r w:rsidR="00A676D3" w:rsidRPr="00E94A56">
              <w:rPr>
                <w:sz w:val="26"/>
                <w:szCs w:val="26"/>
                <w:lang w:eastAsia="ru-RU"/>
              </w:rPr>
              <w:t>htpp</w:t>
            </w:r>
            <w:proofErr w:type="spellEnd"/>
            <w:r w:rsidR="00A676D3" w:rsidRPr="00E94A56">
              <w:rPr>
                <w:sz w:val="26"/>
                <w:szCs w:val="26"/>
                <w:lang w:eastAsia="ru-RU"/>
              </w:rPr>
              <w:t>://</w:t>
            </w:r>
            <w:proofErr w:type="spellStart"/>
            <w:r w:rsidR="00A676D3" w:rsidRPr="00E94A56">
              <w:rPr>
                <w:sz w:val="26"/>
                <w:szCs w:val="26"/>
                <w:lang w:eastAsia="ru-RU"/>
              </w:rPr>
              <w:t>www</w:t>
            </w:r>
            <w:proofErr w:type="spellEnd"/>
            <w:r w:rsidR="00A676D3" w:rsidRPr="00E94A56">
              <w:rPr>
                <w:sz w:val="26"/>
                <w:szCs w:val="26"/>
                <w:lang w:eastAsia="ru-RU"/>
              </w:rPr>
              <w:t xml:space="preserve">… </w:t>
            </w:r>
            <w:r w:rsidR="004319AF" w:rsidRPr="00E94A56">
              <w:rPr>
                <w:sz w:val="26"/>
                <w:szCs w:val="26"/>
              </w:rPr>
              <w:t xml:space="preserve"> (дата обращения</w:t>
            </w:r>
            <w:r w:rsidR="00A676D3" w:rsidRPr="00E94A56">
              <w:rPr>
                <w:sz w:val="26"/>
                <w:szCs w:val="26"/>
              </w:rPr>
              <w:t>:</w:t>
            </w:r>
            <w:r w:rsidR="00A676D3" w:rsidRPr="00E94A56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676D3" w:rsidRPr="00E94A56">
              <w:rPr>
                <w:sz w:val="26"/>
                <w:szCs w:val="26"/>
                <w:lang w:eastAsia="ru-RU"/>
              </w:rPr>
              <w:t>дд.</w:t>
            </w:r>
            <w:proofErr w:type="gramStart"/>
            <w:r w:rsidR="00A676D3" w:rsidRPr="00E94A56">
              <w:rPr>
                <w:sz w:val="26"/>
                <w:szCs w:val="26"/>
                <w:lang w:eastAsia="ru-RU"/>
              </w:rPr>
              <w:t>мм.гггг</w:t>
            </w:r>
            <w:proofErr w:type="spellEnd"/>
            <w:proofErr w:type="gramEnd"/>
            <w:r w:rsidR="00A676D3" w:rsidRPr="00E94A56">
              <w:rPr>
                <w:sz w:val="26"/>
                <w:szCs w:val="26"/>
                <w:lang w:eastAsia="ru-RU"/>
              </w:rPr>
              <w:t xml:space="preserve">). </w:t>
            </w:r>
            <w:r w:rsidR="00A676D3" w:rsidRPr="00E94A56">
              <w:rPr>
                <w:i/>
                <w:iCs/>
                <w:sz w:val="26"/>
                <w:szCs w:val="26"/>
                <w:lang w:eastAsia="ru-RU"/>
              </w:rPr>
              <w:t xml:space="preserve">Дата обращения – это дата последнего посещения сайта, она обязательно должна быть указана. </w:t>
            </w:r>
          </w:p>
        </w:tc>
      </w:tr>
      <w:tr w:rsidR="00A676D3" w:rsidRPr="002334B1" w14:paraId="33D36130" w14:textId="77777777" w:rsidTr="00587CBB">
        <w:tc>
          <w:tcPr>
            <w:tcW w:w="1843" w:type="dxa"/>
            <w:vMerge/>
          </w:tcPr>
          <w:p w14:paraId="5C688581" w14:textId="77777777" w:rsidR="00A676D3" w:rsidRDefault="00A676D3" w:rsidP="002334B1">
            <w:pPr>
              <w:pStyle w:val="a6"/>
              <w:spacing w:before="75" w:beforeAutospacing="0" w:after="75" w:afterAutospacing="0"/>
              <w:jc w:val="both"/>
              <w:rPr>
                <w:rStyle w:val="a7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30D699B4" w14:textId="77777777" w:rsidR="00A676D3" w:rsidRPr="00E94A56" w:rsidRDefault="00A676D3" w:rsidP="00A676D3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831E8D" w:rsidRPr="002334B1" w14:paraId="49AE8DE7" w14:textId="77777777" w:rsidTr="00587CBB">
        <w:tc>
          <w:tcPr>
            <w:tcW w:w="1843" w:type="dxa"/>
            <w:vMerge/>
            <w:vAlign w:val="center"/>
            <w:hideMark/>
          </w:tcPr>
          <w:p w14:paraId="387AFFD1" w14:textId="77777777" w:rsidR="004319AF" w:rsidRPr="002334B1" w:rsidRDefault="004319AF" w:rsidP="002334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27" w:type="dxa"/>
            <w:vAlign w:val="center"/>
            <w:hideMark/>
          </w:tcPr>
          <w:p w14:paraId="61B4C4CC" w14:textId="1A494A87" w:rsidR="004319AF" w:rsidRPr="00E94A56" w:rsidRDefault="004319AF" w:rsidP="002334B1">
            <w:pPr>
              <w:pStyle w:val="a6"/>
              <w:spacing w:before="75" w:beforeAutospacing="0" w:after="75" w:afterAutospacing="0"/>
              <w:jc w:val="both"/>
              <w:rPr>
                <w:sz w:val="26"/>
                <w:szCs w:val="26"/>
              </w:rPr>
            </w:pPr>
            <w:r w:rsidRPr="00E94A56">
              <w:rPr>
                <w:rStyle w:val="a8"/>
                <w:b/>
                <w:bCs/>
                <w:sz w:val="26"/>
                <w:szCs w:val="26"/>
              </w:rPr>
              <w:t>Пример:</w:t>
            </w:r>
            <w:r w:rsidRPr="00E94A56">
              <w:rPr>
                <w:sz w:val="26"/>
                <w:szCs w:val="26"/>
              </w:rPr>
              <w:t> </w:t>
            </w:r>
            <w:proofErr w:type="spellStart"/>
            <w:r w:rsidRPr="00E94A56">
              <w:rPr>
                <w:rStyle w:val="a8"/>
                <w:sz w:val="26"/>
                <w:szCs w:val="26"/>
              </w:rPr>
              <w:t>Лэтчфорд</w:t>
            </w:r>
            <w:proofErr w:type="spellEnd"/>
            <w:r w:rsidRPr="00E94A56">
              <w:rPr>
                <w:rStyle w:val="a8"/>
                <w:sz w:val="26"/>
                <w:szCs w:val="26"/>
              </w:rPr>
              <w:t xml:space="preserve"> Е.У.</w:t>
            </w:r>
            <w:r w:rsidR="00F943CB" w:rsidRPr="00E94A56">
              <w:rPr>
                <w:sz w:val="26"/>
                <w:szCs w:val="26"/>
              </w:rPr>
              <w:t xml:space="preserve"> </w:t>
            </w:r>
            <w:r w:rsidRPr="00E94A56">
              <w:rPr>
                <w:sz w:val="26"/>
                <w:szCs w:val="26"/>
              </w:rPr>
              <w:t>С Белой армией в Сибири [Электронный ресурс] // Восточный фронт армии адмирала А. В. Колчака: URL: http://east-front.narod.ru/memo/latchford.htm (дата обращения: 23.08.2007).</w:t>
            </w:r>
          </w:p>
          <w:p w14:paraId="6EEEB813" w14:textId="77777777" w:rsidR="004319AF" w:rsidRPr="00E94A56" w:rsidRDefault="004319AF" w:rsidP="002334B1">
            <w:pPr>
              <w:pStyle w:val="a6"/>
              <w:spacing w:before="75" w:beforeAutospacing="0" w:after="75" w:afterAutospacing="0"/>
              <w:jc w:val="both"/>
              <w:rPr>
                <w:sz w:val="26"/>
                <w:szCs w:val="26"/>
              </w:rPr>
            </w:pPr>
            <w:r w:rsidRPr="00E94A56">
              <w:rPr>
                <w:sz w:val="26"/>
                <w:szCs w:val="26"/>
              </w:rPr>
              <w:t>Если есть сведения, относящиеся к заглавию, поясняющие основное заглавие, то им предшествует двоеточие.</w:t>
            </w:r>
          </w:p>
          <w:p w14:paraId="5718954E" w14:textId="77777777" w:rsidR="004319AF" w:rsidRPr="00E94A56" w:rsidRDefault="004319AF" w:rsidP="002334B1">
            <w:pPr>
              <w:pStyle w:val="a6"/>
              <w:spacing w:before="75" w:beforeAutospacing="0" w:after="75" w:afterAutospacing="0"/>
              <w:jc w:val="both"/>
              <w:rPr>
                <w:sz w:val="26"/>
                <w:szCs w:val="26"/>
              </w:rPr>
            </w:pPr>
            <w:r w:rsidRPr="00E94A56">
              <w:rPr>
                <w:rStyle w:val="a8"/>
                <w:b/>
                <w:bCs/>
                <w:sz w:val="26"/>
                <w:szCs w:val="26"/>
              </w:rPr>
              <w:t>Пример</w:t>
            </w:r>
            <w:r w:rsidRPr="00E94A56">
              <w:rPr>
                <w:sz w:val="26"/>
                <w:szCs w:val="26"/>
              </w:rPr>
              <w:t>: Энциклопедия российского права [Электронный ресурс]: справ. правовая система для профессионалов.</w:t>
            </w:r>
          </w:p>
          <w:p w14:paraId="6524BA75" w14:textId="77777777" w:rsidR="004319AF" w:rsidRPr="00E94A56" w:rsidRDefault="004319AF" w:rsidP="002334B1">
            <w:pPr>
              <w:pStyle w:val="a6"/>
              <w:spacing w:before="75" w:beforeAutospacing="0" w:after="75" w:afterAutospacing="0"/>
              <w:jc w:val="both"/>
              <w:rPr>
                <w:sz w:val="26"/>
                <w:szCs w:val="26"/>
              </w:rPr>
            </w:pPr>
            <w:r w:rsidRPr="00E94A56">
              <w:rPr>
                <w:sz w:val="26"/>
                <w:szCs w:val="26"/>
              </w:rPr>
              <w:t>При наличии указываются данные об ответственности и имя издателя</w:t>
            </w:r>
          </w:p>
          <w:p w14:paraId="4D1214A3" w14:textId="77777777" w:rsidR="004319AF" w:rsidRPr="00E94A56" w:rsidRDefault="004319AF" w:rsidP="002334B1">
            <w:pPr>
              <w:pStyle w:val="a6"/>
              <w:spacing w:before="75" w:beforeAutospacing="0" w:after="75" w:afterAutospacing="0"/>
              <w:jc w:val="both"/>
              <w:rPr>
                <w:sz w:val="26"/>
                <w:szCs w:val="26"/>
              </w:rPr>
            </w:pPr>
            <w:r w:rsidRPr="00E94A56">
              <w:rPr>
                <w:rStyle w:val="a8"/>
                <w:b/>
                <w:bCs/>
                <w:sz w:val="26"/>
                <w:szCs w:val="26"/>
              </w:rPr>
              <w:t>Пример</w:t>
            </w:r>
            <w:r w:rsidRPr="00E94A56">
              <w:rPr>
                <w:sz w:val="26"/>
                <w:szCs w:val="26"/>
              </w:rPr>
              <w:t xml:space="preserve">: Исследовано в России [Электронный ресурс]: </w:t>
            </w:r>
            <w:proofErr w:type="spellStart"/>
            <w:r w:rsidRPr="00E94A56">
              <w:rPr>
                <w:sz w:val="26"/>
                <w:szCs w:val="26"/>
              </w:rPr>
              <w:t>многопредмет</w:t>
            </w:r>
            <w:proofErr w:type="spellEnd"/>
            <w:r w:rsidRPr="00E94A56">
              <w:rPr>
                <w:sz w:val="26"/>
                <w:szCs w:val="26"/>
              </w:rPr>
              <w:t xml:space="preserve">. науч. журн. / </w:t>
            </w:r>
            <w:proofErr w:type="spellStart"/>
            <w:r w:rsidRPr="00E94A56">
              <w:rPr>
                <w:sz w:val="26"/>
                <w:szCs w:val="26"/>
              </w:rPr>
              <w:t>Моск</w:t>
            </w:r>
            <w:proofErr w:type="spellEnd"/>
            <w:r w:rsidRPr="00E94A56">
              <w:rPr>
                <w:sz w:val="26"/>
                <w:szCs w:val="26"/>
              </w:rPr>
              <w:t>. физ.-техн. ин-т. Электрон. журн. Долгопрудный: МФТИ, 1998. URL: http://zhurnal.mipt.rssi.ru (дата обращения 15.01.1997)</w:t>
            </w:r>
          </w:p>
        </w:tc>
      </w:tr>
      <w:tr w:rsidR="00831E8D" w:rsidRPr="002334B1" w14:paraId="6516CA94" w14:textId="77777777" w:rsidTr="00587CBB">
        <w:tc>
          <w:tcPr>
            <w:tcW w:w="1843" w:type="dxa"/>
            <w:vAlign w:val="center"/>
            <w:hideMark/>
          </w:tcPr>
          <w:p w14:paraId="4886A4D8" w14:textId="77777777" w:rsidR="004319AF" w:rsidRPr="002334B1" w:rsidRDefault="004319AF" w:rsidP="002334B1">
            <w:pPr>
              <w:pStyle w:val="a6"/>
              <w:spacing w:before="75" w:beforeAutospacing="0" w:after="75" w:afterAutospacing="0"/>
              <w:jc w:val="both"/>
              <w:rPr>
                <w:sz w:val="26"/>
                <w:szCs w:val="26"/>
              </w:rPr>
            </w:pPr>
            <w:r w:rsidRPr="002334B1">
              <w:rPr>
                <w:rStyle w:val="a7"/>
                <w:sz w:val="26"/>
                <w:szCs w:val="26"/>
              </w:rPr>
              <w:t>Гост</w:t>
            </w:r>
          </w:p>
        </w:tc>
        <w:tc>
          <w:tcPr>
            <w:tcW w:w="7727" w:type="dxa"/>
            <w:vAlign w:val="center"/>
            <w:hideMark/>
          </w:tcPr>
          <w:p w14:paraId="1E696528" w14:textId="77777777" w:rsidR="00F7661B" w:rsidRDefault="00F7661B" w:rsidP="002334B1">
            <w:pPr>
              <w:jc w:val="both"/>
              <w:rPr>
                <w:rStyle w:val="a8"/>
                <w:b/>
                <w:bCs/>
                <w:sz w:val="26"/>
                <w:szCs w:val="26"/>
              </w:rPr>
            </w:pPr>
          </w:p>
          <w:p w14:paraId="706EC8B5" w14:textId="327F4D1C" w:rsidR="004319AF" w:rsidRPr="002334B1" w:rsidRDefault="004319AF" w:rsidP="002334B1">
            <w:pPr>
              <w:jc w:val="both"/>
              <w:rPr>
                <w:sz w:val="26"/>
                <w:szCs w:val="26"/>
              </w:rPr>
            </w:pPr>
            <w:r w:rsidRPr="002334B1">
              <w:rPr>
                <w:rStyle w:val="a8"/>
                <w:b/>
                <w:bCs/>
                <w:sz w:val="26"/>
                <w:szCs w:val="26"/>
              </w:rPr>
              <w:t>Пример:</w:t>
            </w:r>
            <w:r w:rsidRPr="002334B1">
              <w:rPr>
                <w:sz w:val="26"/>
                <w:szCs w:val="26"/>
              </w:rPr>
              <w:t> ГОСТ 8.586.5–2005. Методика выполнения измерений. Измерение расхода и количества жидкостей и газов с помощью стандартных устройств. Измерение расхода и объема жидкостей и газов с помощью диафрагм. М., 2007.</w:t>
            </w:r>
            <w:r w:rsidR="00297054">
              <w:rPr>
                <w:sz w:val="26"/>
                <w:szCs w:val="26"/>
              </w:rPr>
              <w:t xml:space="preserve"> </w:t>
            </w:r>
            <w:proofErr w:type="gramStart"/>
            <w:r w:rsidR="00297054">
              <w:rPr>
                <w:sz w:val="26"/>
                <w:szCs w:val="26"/>
              </w:rPr>
              <w:t>..</w:t>
            </w:r>
            <w:proofErr w:type="gramEnd"/>
            <w:r w:rsidR="00297054">
              <w:rPr>
                <w:sz w:val="26"/>
                <w:szCs w:val="26"/>
              </w:rPr>
              <w:t>с.</w:t>
            </w:r>
          </w:p>
        </w:tc>
      </w:tr>
      <w:tr w:rsidR="00831E8D" w:rsidRPr="002334B1" w14:paraId="3217330A" w14:textId="77777777" w:rsidTr="00587CBB">
        <w:tc>
          <w:tcPr>
            <w:tcW w:w="1843" w:type="dxa"/>
            <w:vMerge w:val="restart"/>
            <w:hideMark/>
          </w:tcPr>
          <w:p w14:paraId="44EBDCAB" w14:textId="77777777" w:rsidR="00F7661B" w:rsidRDefault="00F7661B" w:rsidP="002334B1">
            <w:pPr>
              <w:pStyle w:val="a6"/>
              <w:spacing w:before="75" w:beforeAutospacing="0" w:after="75" w:afterAutospacing="0"/>
              <w:jc w:val="both"/>
              <w:rPr>
                <w:rStyle w:val="a7"/>
                <w:sz w:val="26"/>
                <w:szCs w:val="26"/>
              </w:rPr>
            </w:pPr>
          </w:p>
          <w:p w14:paraId="0F19B2ED" w14:textId="77777777" w:rsidR="00F7661B" w:rsidRDefault="00F7661B" w:rsidP="002334B1">
            <w:pPr>
              <w:pStyle w:val="a6"/>
              <w:spacing w:before="75" w:beforeAutospacing="0" w:after="75" w:afterAutospacing="0"/>
              <w:jc w:val="both"/>
              <w:rPr>
                <w:rStyle w:val="a7"/>
                <w:sz w:val="26"/>
                <w:szCs w:val="26"/>
              </w:rPr>
            </w:pPr>
          </w:p>
          <w:p w14:paraId="36666F4D" w14:textId="277D5B06" w:rsidR="004319AF" w:rsidRPr="002334B1" w:rsidRDefault="004319AF" w:rsidP="002334B1">
            <w:pPr>
              <w:pStyle w:val="a6"/>
              <w:spacing w:before="75" w:beforeAutospacing="0" w:after="75" w:afterAutospacing="0"/>
              <w:jc w:val="both"/>
              <w:rPr>
                <w:sz w:val="26"/>
                <w:szCs w:val="26"/>
              </w:rPr>
            </w:pPr>
            <w:r w:rsidRPr="002334B1">
              <w:rPr>
                <w:rStyle w:val="a7"/>
                <w:sz w:val="26"/>
                <w:szCs w:val="26"/>
              </w:rPr>
              <w:t>Патент</w:t>
            </w:r>
          </w:p>
        </w:tc>
        <w:tc>
          <w:tcPr>
            <w:tcW w:w="7727" w:type="dxa"/>
            <w:vAlign w:val="center"/>
            <w:hideMark/>
          </w:tcPr>
          <w:p w14:paraId="42B1D41B" w14:textId="77777777" w:rsidR="00F7661B" w:rsidRPr="00F7661B" w:rsidRDefault="00F7661B" w:rsidP="002334B1">
            <w:pPr>
              <w:pStyle w:val="a6"/>
              <w:spacing w:before="75" w:beforeAutospacing="0" w:after="75" w:afterAutospacing="0"/>
              <w:jc w:val="both"/>
              <w:rPr>
                <w:sz w:val="16"/>
                <w:szCs w:val="16"/>
              </w:rPr>
            </w:pPr>
          </w:p>
          <w:p w14:paraId="12C8A728" w14:textId="4C5A63C1" w:rsidR="004319AF" w:rsidRPr="002334B1" w:rsidRDefault="004319AF" w:rsidP="002334B1">
            <w:pPr>
              <w:pStyle w:val="a6"/>
              <w:spacing w:before="75" w:beforeAutospacing="0" w:after="75" w:afterAutospacing="0"/>
              <w:jc w:val="both"/>
              <w:rPr>
                <w:sz w:val="26"/>
                <w:szCs w:val="26"/>
              </w:rPr>
            </w:pPr>
            <w:r w:rsidRPr="002334B1">
              <w:rPr>
                <w:sz w:val="26"/>
                <w:szCs w:val="26"/>
              </w:rPr>
              <w:t>Название: Патент РФ. Номер; дата выпуска; номер бюллетеня.</w:t>
            </w:r>
          </w:p>
          <w:p w14:paraId="36C15644" w14:textId="77777777" w:rsidR="004319AF" w:rsidRPr="002334B1" w:rsidRDefault="004319AF" w:rsidP="002334B1">
            <w:pPr>
              <w:pStyle w:val="a6"/>
              <w:spacing w:before="75" w:beforeAutospacing="0" w:after="75" w:afterAutospacing="0"/>
              <w:jc w:val="both"/>
              <w:rPr>
                <w:sz w:val="26"/>
                <w:szCs w:val="26"/>
              </w:rPr>
            </w:pPr>
            <w:r w:rsidRPr="002334B1">
              <w:rPr>
                <w:sz w:val="26"/>
                <w:szCs w:val="26"/>
              </w:rPr>
              <w:t>Авторы. Название: Патент РФ. Номер; дата выпуска; номер бюллетеня.</w:t>
            </w:r>
          </w:p>
        </w:tc>
      </w:tr>
      <w:tr w:rsidR="00831E8D" w:rsidRPr="002334B1" w14:paraId="1D515420" w14:textId="77777777" w:rsidTr="00587CBB">
        <w:tc>
          <w:tcPr>
            <w:tcW w:w="1843" w:type="dxa"/>
            <w:vMerge/>
            <w:vAlign w:val="center"/>
            <w:hideMark/>
          </w:tcPr>
          <w:p w14:paraId="3F0DD349" w14:textId="77777777" w:rsidR="004319AF" w:rsidRPr="002334B1" w:rsidRDefault="004319AF" w:rsidP="002334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27" w:type="dxa"/>
            <w:vAlign w:val="center"/>
            <w:hideMark/>
          </w:tcPr>
          <w:p w14:paraId="106F6A65" w14:textId="69C5246B" w:rsidR="004319AF" w:rsidRPr="002334B1" w:rsidRDefault="004319AF" w:rsidP="002334B1">
            <w:pPr>
              <w:pStyle w:val="a6"/>
              <w:spacing w:before="75" w:beforeAutospacing="0" w:after="75" w:afterAutospacing="0"/>
              <w:jc w:val="both"/>
              <w:rPr>
                <w:sz w:val="26"/>
                <w:szCs w:val="26"/>
              </w:rPr>
            </w:pPr>
            <w:r w:rsidRPr="002334B1">
              <w:rPr>
                <w:rStyle w:val="a8"/>
                <w:b/>
                <w:bCs/>
                <w:sz w:val="26"/>
                <w:szCs w:val="26"/>
              </w:rPr>
              <w:t>Пример: </w:t>
            </w:r>
            <w:r w:rsidRPr="002334B1">
              <w:rPr>
                <w:sz w:val="26"/>
                <w:szCs w:val="26"/>
              </w:rPr>
              <w:t xml:space="preserve">Приемопередающее устройство: пат. 2187888 Рос. Федерация. № 2000131736/09; </w:t>
            </w:r>
            <w:proofErr w:type="spellStart"/>
            <w:r w:rsidRPr="002334B1">
              <w:rPr>
                <w:sz w:val="26"/>
                <w:szCs w:val="26"/>
              </w:rPr>
              <w:t>заявл</w:t>
            </w:r>
            <w:proofErr w:type="spellEnd"/>
            <w:r w:rsidRPr="002334B1">
              <w:rPr>
                <w:sz w:val="26"/>
                <w:szCs w:val="26"/>
              </w:rPr>
              <w:t xml:space="preserve">. 18.12.00; опубл. 20.08.02; </w:t>
            </w:r>
            <w:proofErr w:type="spellStart"/>
            <w:r w:rsidRPr="002334B1">
              <w:rPr>
                <w:sz w:val="26"/>
                <w:szCs w:val="26"/>
              </w:rPr>
              <w:t>Бюл</w:t>
            </w:r>
            <w:proofErr w:type="spellEnd"/>
            <w:r w:rsidRPr="002334B1">
              <w:rPr>
                <w:sz w:val="26"/>
                <w:szCs w:val="26"/>
              </w:rPr>
              <w:t xml:space="preserve">. № 23 (II ч.). </w:t>
            </w:r>
          </w:p>
        </w:tc>
      </w:tr>
    </w:tbl>
    <w:p w14:paraId="71A73320" w14:textId="3C920E75" w:rsidR="004439D0" w:rsidRDefault="001C5354" w:rsidP="00633FD9">
      <w:pPr>
        <w:pStyle w:val="a6"/>
        <w:spacing w:before="75" w:beforeAutospacing="0" w:after="75" w:afterAutospacing="0"/>
        <w:jc w:val="both"/>
        <w:rPr>
          <w:sz w:val="26"/>
          <w:szCs w:val="26"/>
        </w:rPr>
      </w:pPr>
      <w:r w:rsidRPr="001C5354">
        <w:rPr>
          <w:b/>
          <w:bCs/>
          <w:sz w:val="26"/>
          <w:szCs w:val="26"/>
        </w:rPr>
        <w:t>Законы РФ</w:t>
      </w:r>
      <w:r>
        <w:rPr>
          <w:sz w:val="26"/>
          <w:szCs w:val="26"/>
        </w:rPr>
        <w:t xml:space="preserve"> и </w:t>
      </w:r>
      <w:r w:rsidRPr="001C5354">
        <w:rPr>
          <w:b/>
          <w:bCs/>
          <w:sz w:val="26"/>
          <w:szCs w:val="26"/>
        </w:rPr>
        <w:t>Указы Президента РФ</w:t>
      </w:r>
      <w:r>
        <w:rPr>
          <w:sz w:val="26"/>
          <w:szCs w:val="26"/>
        </w:rPr>
        <w:t xml:space="preserve"> указываются </w:t>
      </w:r>
      <w:r w:rsidR="00633FD9">
        <w:rPr>
          <w:sz w:val="26"/>
          <w:szCs w:val="26"/>
        </w:rPr>
        <w:t xml:space="preserve">в начале </w:t>
      </w:r>
      <w:r>
        <w:rPr>
          <w:sz w:val="26"/>
          <w:szCs w:val="26"/>
        </w:rPr>
        <w:t>списк</w:t>
      </w:r>
      <w:r w:rsidR="00633FD9">
        <w:rPr>
          <w:sz w:val="26"/>
          <w:szCs w:val="26"/>
        </w:rPr>
        <w:t>а</w:t>
      </w:r>
      <w:r>
        <w:rPr>
          <w:sz w:val="26"/>
          <w:szCs w:val="26"/>
        </w:rPr>
        <w:t xml:space="preserve"> литературы</w:t>
      </w:r>
      <w:r w:rsidR="00633FD9">
        <w:rPr>
          <w:sz w:val="26"/>
          <w:szCs w:val="26"/>
        </w:rPr>
        <w:t>.</w:t>
      </w:r>
    </w:p>
    <w:p w14:paraId="2E8575FE" w14:textId="77777777" w:rsidR="00633FD9" w:rsidRDefault="00633FD9" w:rsidP="004439D0">
      <w:pPr>
        <w:pStyle w:val="a6"/>
        <w:spacing w:before="75" w:beforeAutospacing="0" w:after="75" w:afterAutospacing="0"/>
        <w:ind w:firstLine="709"/>
        <w:jc w:val="both"/>
        <w:rPr>
          <w:sz w:val="26"/>
          <w:szCs w:val="26"/>
        </w:rPr>
      </w:pPr>
    </w:p>
    <w:p w14:paraId="54150247" w14:textId="66C4FF5D" w:rsidR="004319AF" w:rsidRPr="002334B1" w:rsidRDefault="004439D0" w:rsidP="004439D0">
      <w:pPr>
        <w:pStyle w:val="a6"/>
        <w:spacing w:before="75" w:beforeAutospacing="0" w:after="75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319AF" w:rsidRPr="002334B1">
        <w:rPr>
          <w:sz w:val="26"/>
          <w:szCs w:val="26"/>
        </w:rPr>
        <w:t>ри составлении описания следует использовать правильные сокращения слов:</w:t>
      </w:r>
    </w:p>
    <w:p w14:paraId="72FDA17D" w14:textId="58787C09" w:rsidR="004319AF" w:rsidRPr="002334B1" w:rsidRDefault="00E94A56" w:rsidP="002334B1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4319AF" w:rsidRPr="002334B1">
        <w:rPr>
          <w:sz w:val="26"/>
          <w:szCs w:val="26"/>
        </w:rPr>
        <w:t xml:space="preserve">ом – </w:t>
      </w:r>
      <w:r w:rsidR="00296677" w:rsidRPr="002334B1">
        <w:rPr>
          <w:sz w:val="26"/>
          <w:szCs w:val="26"/>
        </w:rPr>
        <w:t>Т</w:t>
      </w:r>
      <w:r w:rsidR="004319AF" w:rsidRPr="002334B1">
        <w:rPr>
          <w:sz w:val="26"/>
          <w:szCs w:val="26"/>
        </w:rPr>
        <w:t>.</w:t>
      </w:r>
    </w:p>
    <w:p w14:paraId="0AA72E5D" w14:textId="707B139F" w:rsidR="0028322F" w:rsidRPr="002334B1" w:rsidRDefault="0028322F" w:rsidP="002334B1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r w:rsidRPr="002334B1">
        <w:rPr>
          <w:sz w:val="26"/>
          <w:szCs w:val="26"/>
        </w:rPr>
        <w:t xml:space="preserve">Выпуск – </w:t>
      </w:r>
      <w:proofErr w:type="spellStart"/>
      <w:r w:rsidRPr="002334B1">
        <w:rPr>
          <w:sz w:val="26"/>
          <w:szCs w:val="26"/>
        </w:rPr>
        <w:t>Вып</w:t>
      </w:r>
      <w:proofErr w:type="spellEnd"/>
      <w:r w:rsidRPr="002334B1">
        <w:rPr>
          <w:sz w:val="26"/>
          <w:szCs w:val="26"/>
        </w:rPr>
        <w:t>.</w:t>
      </w:r>
    </w:p>
    <w:p w14:paraId="072928E2" w14:textId="277AEC62" w:rsidR="004319AF" w:rsidRPr="002334B1" w:rsidRDefault="002E3DF1" w:rsidP="002334B1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</w:t>
      </w:r>
      <w:r w:rsidR="004319AF" w:rsidRPr="002334B1">
        <w:rPr>
          <w:sz w:val="26"/>
          <w:szCs w:val="26"/>
        </w:rPr>
        <w:t>втореф</w:t>
      </w:r>
      <w:proofErr w:type="spellEnd"/>
      <w:r w:rsidR="004319AF" w:rsidRPr="002334B1">
        <w:rPr>
          <w:sz w:val="26"/>
          <w:szCs w:val="26"/>
        </w:rPr>
        <w:t xml:space="preserve">. … </w:t>
      </w:r>
      <w:proofErr w:type="spellStart"/>
      <w:r w:rsidR="004319AF" w:rsidRPr="002334B1">
        <w:rPr>
          <w:sz w:val="26"/>
          <w:szCs w:val="26"/>
        </w:rPr>
        <w:t>дис</w:t>
      </w:r>
      <w:proofErr w:type="spellEnd"/>
      <w:r w:rsidR="004319AF" w:rsidRPr="002334B1">
        <w:rPr>
          <w:sz w:val="26"/>
          <w:szCs w:val="26"/>
        </w:rPr>
        <w:t>. кан</w:t>
      </w:r>
      <w:r w:rsidR="00E72C7A">
        <w:rPr>
          <w:sz w:val="26"/>
          <w:szCs w:val="26"/>
        </w:rPr>
        <w:t>д</w:t>
      </w:r>
      <w:r w:rsidR="004319AF" w:rsidRPr="002334B1">
        <w:rPr>
          <w:sz w:val="26"/>
          <w:szCs w:val="26"/>
        </w:rPr>
        <w:t>. наук.</w:t>
      </w:r>
    </w:p>
    <w:p w14:paraId="6A815413" w14:textId="77777777" w:rsidR="00E72C7A" w:rsidRDefault="004319AF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r w:rsidRPr="00E72C7A">
        <w:rPr>
          <w:sz w:val="26"/>
          <w:szCs w:val="26"/>
        </w:rPr>
        <w:t>сокращения наук: </w:t>
      </w:r>
    </w:p>
    <w:p w14:paraId="762D73CB" w14:textId="7E835010" w:rsidR="00296677" w:rsidRDefault="00296677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r w:rsidRPr="00E72C7A">
        <w:rPr>
          <w:sz w:val="26"/>
          <w:szCs w:val="26"/>
        </w:rPr>
        <w:t xml:space="preserve">биологических – </w:t>
      </w:r>
      <w:proofErr w:type="spellStart"/>
      <w:r w:rsidRPr="00E72C7A">
        <w:rPr>
          <w:sz w:val="26"/>
          <w:szCs w:val="26"/>
        </w:rPr>
        <w:t>биол</w:t>
      </w:r>
      <w:proofErr w:type="spellEnd"/>
      <w:r w:rsidRPr="00E72C7A">
        <w:rPr>
          <w:sz w:val="26"/>
          <w:szCs w:val="26"/>
          <w:lang w:val="en-US"/>
        </w:rPr>
        <w:t>.</w:t>
      </w:r>
      <w:r w:rsidRPr="00E72C7A">
        <w:rPr>
          <w:sz w:val="26"/>
          <w:szCs w:val="26"/>
        </w:rPr>
        <w:t>;</w:t>
      </w:r>
    </w:p>
    <w:p w14:paraId="0EA37CFD" w14:textId="1EE76359" w:rsidR="00E72C7A" w:rsidRPr="00E72C7A" w:rsidRDefault="00E72C7A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сельскохозяйственных – с.-х.</w:t>
      </w:r>
    </w:p>
    <w:p w14:paraId="3C60EBFA" w14:textId="3D836E5B" w:rsidR="004319AF" w:rsidRPr="002334B1" w:rsidRDefault="004319AF" w:rsidP="002334B1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географических – геогр.;</w:t>
      </w:r>
    </w:p>
    <w:p w14:paraId="6D499DF9" w14:textId="77777777" w:rsidR="004319AF" w:rsidRPr="002334B1" w:rsidRDefault="004319AF" w:rsidP="002334B1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философских – филос.;</w:t>
      </w:r>
    </w:p>
    <w:p w14:paraId="3C3E5696" w14:textId="77777777" w:rsidR="004319AF" w:rsidRPr="002334B1" w:rsidRDefault="004319AF" w:rsidP="002334B1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технических – техн.;</w:t>
      </w:r>
    </w:p>
    <w:p w14:paraId="3E8C9F85" w14:textId="77777777" w:rsidR="004319AF" w:rsidRPr="002334B1" w:rsidRDefault="004319AF" w:rsidP="002334B1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r w:rsidRPr="002334B1">
        <w:rPr>
          <w:sz w:val="26"/>
          <w:szCs w:val="26"/>
        </w:rPr>
        <w:t xml:space="preserve">психологических – </w:t>
      </w:r>
      <w:proofErr w:type="spellStart"/>
      <w:r w:rsidRPr="002334B1">
        <w:rPr>
          <w:sz w:val="26"/>
          <w:szCs w:val="26"/>
        </w:rPr>
        <w:t>пс</w:t>
      </w:r>
      <w:proofErr w:type="spellEnd"/>
      <w:r w:rsidRPr="002334B1">
        <w:rPr>
          <w:sz w:val="26"/>
          <w:szCs w:val="26"/>
        </w:rPr>
        <w:t>.;</w:t>
      </w:r>
    </w:p>
    <w:p w14:paraId="33D081CA" w14:textId="77777777" w:rsidR="004319AF" w:rsidRPr="002334B1" w:rsidRDefault="004319AF" w:rsidP="002334B1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педагогических – пед.;</w:t>
      </w:r>
    </w:p>
    <w:p w14:paraId="610FFF5E" w14:textId="77777777" w:rsidR="004319AF" w:rsidRPr="002334B1" w:rsidRDefault="004319AF" w:rsidP="002334B1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медицинских – мед.;</w:t>
      </w:r>
    </w:p>
    <w:p w14:paraId="3DC4A2F3" w14:textId="77777777" w:rsidR="004319AF" w:rsidRPr="002334B1" w:rsidRDefault="004319AF" w:rsidP="002334B1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юридических – юрид.;</w:t>
      </w:r>
    </w:p>
    <w:p w14:paraId="3BAC0A09" w14:textId="77777777" w:rsidR="004319AF" w:rsidRPr="002334B1" w:rsidRDefault="004319AF" w:rsidP="002334B1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экономических – экон.;</w:t>
      </w:r>
    </w:p>
    <w:p w14:paraId="5209D93B" w14:textId="7D3DD54F" w:rsidR="004319AF" w:rsidRPr="002334B1" w:rsidRDefault="004319AF" w:rsidP="002334B1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r w:rsidRPr="002334B1">
        <w:rPr>
          <w:sz w:val="26"/>
          <w:szCs w:val="26"/>
        </w:rPr>
        <w:t xml:space="preserve">сборник научных трудов – </w:t>
      </w:r>
      <w:r w:rsidR="00E94A56">
        <w:rPr>
          <w:sz w:val="26"/>
          <w:szCs w:val="26"/>
        </w:rPr>
        <w:t>С</w:t>
      </w:r>
      <w:r w:rsidRPr="002334B1">
        <w:rPr>
          <w:sz w:val="26"/>
          <w:szCs w:val="26"/>
        </w:rPr>
        <w:t>б. науч. труд.;</w:t>
      </w:r>
    </w:p>
    <w:p w14:paraId="5EDF7DBB" w14:textId="0CBAC71F" w:rsidR="004319AF" w:rsidRPr="002334B1" w:rsidRDefault="004319AF" w:rsidP="002334B1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r w:rsidRPr="002334B1">
        <w:rPr>
          <w:sz w:val="26"/>
          <w:szCs w:val="26"/>
        </w:rPr>
        <w:t xml:space="preserve">перевод с – </w:t>
      </w:r>
      <w:r w:rsidR="00B4315B">
        <w:rPr>
          <w:sz w:val="26"/>
          <w:szCs w:val="26"/>
        </w:rPr>
        <w:t>П</w:t>
      </w:r>
      <w:r w:rsidRPr="002334B1">
        <w:rPr>
          <w:sz w:val="26"/>
          <w:szCs w:val="26"/>
        </w:rPr>
        <w:t>ер. с…;</w:t>
      </w:r>
    </w:p>
    <w:p w14:paraId="45EFD11F" w14:textId="721B0872" w:rsidR="0028322F" w:rsidRDefault="0028322F" w:rsidP="002334B1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под редакцией – Под ред.;</w:t>
      </w:r>
    </w:p>
    <w:p w14:paraId="4E8CF581" w14:textId="60A72A52" w:rsidR="008A1742" w:rsidRDefault="008A1742" w:rsidP="002334B1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редактор – Отв.</w:t>
      </w:r>
      <w:r w:rsidR="00E07DA4">
        <w:rPr>
          <w:sz w:val="26"/>
          <w:szCs w:val="26"/>
        </w:rPr>
        <w:t xml:space="preserve"> </w:t>
      </w:r>
      <w:r>
        <w:rPr>
          <w:sz w:val="26"/>
          <w:szCs w:val="26"/>
        </w:rPr>
        <w:t>ред.;</w:t>
      </w:r>
    </w:p>
    <w:p w14:paraId="4FF922B6" w14:textId="1DB40AF6" w:rsidR="008A1742" w:rsidRPr="002334B1" w:rsidRDefault="008A1742" w:rsidP="002334B1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Составитель – Сост.;</w:t>
      </w:r>
    </w:p>
    <w:p w14:paraId="3EE74BD8" w14:textId="77777777" w:rsidR="004319AF" w:rsidRPr="002334B1" w:rsidRDefault="004319AF" w:rsidP="002334B1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r w:rsidRPr="002334B1">
        <w:rPr>
          <w:sz w:val="26"/>
          <w:szCs w:val="26"/>
        </w:rPr>
        <w:t xml:space="preserve">Москва – </w:t>
      </w:r>
      <w:proofErr w:type="gramStart"/>
      <w:r w:rsidRPr="002334B1">
        <w:rPr>
          <w:sz w:val="26"/>
          <w:szCs w:val="26"/>
        </w:rPr>
        <w:t>М.:,</w:t>
      </w:r>
      <w:proofErr w:type="gramEnd"/>
      <w:r w:rsidRPr="002334B1">
        <w:rPr>
          <w:sz w:val="26"/>
          <w:szCs w:val="26"/>
        </w:rPr>
        <w:t xml:space="preserve"> Санкт-Петербург – СПб (эти города пишутся сокращенно) (если нет общепринятого сокращения города, то пишем слово полностью).</w:t>
      </w:r>
    </w:p>
    <w:p w14:paraId="0C5966A4" w14:textId="0E077084" w:rsidR="00B4599E" w:rsidRDefault="00A82B4B" w:rsidP="00A82B4B">
      <w:pPr>
        <w:pStyle w:val="a4"/>
        <w:spacing w:beforeLines="60" w:before="144" w:after="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82B4B">
        <w:rPr>
          <w:sz w:val="26"/>
          <w:szCs w:val="26"/>
          <w:lang w:eastAsia="ru-RU"/>
        </w:rPr>
        <w:t>При указании журнала следует приводить его принятое сокращенное название</w:t>
      </w:r>
      <w:r w:rsidR="00E07DA4">
        <w:rPr>
          <w:sz w:val="26"/>
          <w:szCs w:val="26"/>
          <w:lang w:eastAsia="ru-RU"/>
        </w:rPr>
        <w:t>,</w:t>
      </w:r>
      <w:r w:rsidRPr="00A82B4B">
        <w:rPr>
          <w:sz w:val="26"/>
          <w:szCs w:val="26"/>
          <w:lang w:eastAsia="ru-RU"/>
        </w:rPr>
        <w:t xml:space="preserve"> (например, </w:t>
      </w:r>
      <w:r w:rsidRPr="0021413D">
        <w:rPr>
          <w:sz w:val="26"/>
          <w:szCs w:val="26"/>
          <w:lang w:eastAsia="ru-RU"/>
        </w:rPr>
        <w:t xml:space="preserve">Вестник Московского университета. Серия 17. Почвоведение – </w:t>
      </w:r>
      <w:proofErr w:type="spellStart"/>
      <w:r w:rsidRPr="0021413D">
        <w:rPr>
          <w:sz w:val="26"/>
          <w:szCs w:val="26"/>
          <w:lang w:eastAsia="ru-RU"/>
        </w:rPr>
        <w:t>Вестн</w:t>
      </w:r>
      <w:proofErr w:type="spellEnd"/>
      <w:r w:rsidRPr="0021413D">
        <w:rPr>
          <w:sz w:val="26"/>
          <w:szCs w:val="26"/>
          <w:lang w:eastAsia="ru-RU"/>
        </w:rPr>
        <w:t xml:space="preserve">. </w:t>
      </w:r>
      <w:proofErr w:type="spellStart"/>
      <w:r w:rsidRPr="0021413D">
        <w:rPr>
          <w:sz w:val="26"/>
          <w:szCs w:val="26"/>
          <w:lang w:eastAsia="ru-RU"/>
        </w:rPr>
        <w:t>Моск</w:t>
      </w:r>
      <w:proofErr w:type="spellEnd"/>
      <w:r w:rsidRPr="0021413D">
        <w:rPr>
          <w:sz w:val="26"/>
          <w:szCs w:val="26"/>
          <w:lang w:eastAsia="ru-RU"/>
        </w:rPr>
        <w:t>. ун-та. Сер. 17. Почвоведение</w:t>
      </w:r>
      <w:r w:rsidR="00B4599E">
        <w:rPr>
          <w:sz w:val="26"/>
          <w:szCs w:val="26"/>
          <w:lang w:eastAsia="ru-RU"/>
        </w:rPr>
        <w:t>, также другие Вестники</w:t>
      </w:r>
      <w:r w:rsidRPr="00A82B4B">
        <w:rPr>
          <w:sz w:val="26"/>
          <w:szCs w:val="26"/>
          <w:lang w:eastAsia="ru-RU"/>
        </w:rPr>
        <w:t xml:space="preserve">; Бюллетень — </w:t>
      </w:r>
      <w:proofErr w:type="spellStart"/>
      <w:r w:rsidRPr="00A82B4B">
        <w:rPr>
          <w:sz w:val="26"/>
          <w:szCs w:val="26"/>
          <w:lang w:eastAsia="ru-RU"/>
        </w:rPr>
        <w:t>Бюл</w:t>
      </w:r>
      <w:proofErr w:type="spellEnd"/>
      <w:r w:rsidRPr="00A82B4B">
        <w:rPr>
          <w:sz w:val="26"/>
          <w:szCs w:val="26"/>
          <w:lang w:eastAsia="ru-RU"/>
        </w:rPr>
        <w:t>.</w:t>
      </w:r>
      <w:r w:rsidR="00EB566A">
        <w:rPr>
          <w:sz w:val="26"/>
          <w:szCs w:val="26"/>
          <w:lang w:eastAsia="ru-RU"/>
        </w:rPr>
        <w:t>;</w:t>
      </w:r>
      <w:r w:rsidRPr="00A82B4B">
        <w:rPr>
          <w:sz w:val="26"/>
          <w:szCs w:val="26"/>
          <w:lang w:eastAsia="ru-RU"/>
        </w:rPr>
        <w:t xml:space="preserve"> Journal </w:t>
      </w:r>
      <w:proofErr w:type="spellStart"/>
      <w:r w:rsidRPr="00A82B4B">
        <w:rPr>
          <w:sz w:val="26"/>
          <w:szCs w:val="26"/>
          <w:lang w:eastAsia="ru-RU"/>
        </w:rPr>
        <w:t>of</w:t>
      </w:r>
      <w:proofErr w:type="spellEnd"/>
      <w:r w:rsidRPr="00A82B4B">
        <w:rPr>
          <w:sz w:val="26"/>
          <w:szCs w:val="26"/>
          <w:lang w:eastAsia="ru-RU"/>
        </w:rPr>
        <w:t xml:space="preserve"> </w:t>
      </w:r>
      <w:proofErr w:type="spellStart"/>
      <w:r w:rsidRPr="00A82B4B">
        <w:rPr>
          <w:sz w:val="26"/>
          <w:szCs w:val="26"/>
          <w:lang w:eastAsia="ru-RU"/>
        </w:rPr>
        <w:t>Biochemistry</w:t>
      </w:r>
      <w:proofErr w:type="spellEnd"/>
      <w:r w:rsidRPr="00A82B4B">
        <w:rPr>
          <w:sz w:val="26"/>
          <w:szCs w:val="26"/>
          <w:lang w:eastAsia="ru-RU"/>
        </w:rPr>
        <w:t xml:space="preserve"> — J. </w:t>
      </w:r>
      <w:proofErr w:type="spellStart"/>
      <w:r w:rsidRPr="00A82B4B">
        <w:rPr>
          <w:sz w:val="26"/>
          <w:szCs w:val="26"/>
          <w:lang w:eastAsia="ru-RU"/>
        </w:rPr>
        <w:t>Biochem</w:t>
      </w:r>
      <w:proofErr w:type="spellEnd"/>
      <w:proofErr w:type="gramStart"/>
      <w:r w:rsidRPr="00A82B4B">
        <w:rPr>
          <w:sz w:val="26"/>
          <w:szCs w:val="26"/>
          <w:lang w:eastAsia="ru-RU"/>
        </w:rPr>
        <w:t>.</w:t>
      </w:r>
      <w:proofErr w:type="gramEnd"/>
      <w:r w:rsidRPr="00A82B4B">
        <w:rPr>
          <w:sz w:val="26"/>
          <w:szCs w:val="26"/>
          <w:lang w:eastAsia="ru-RU"/>
        </w:rPr>
        <w:t xml:space="preserve"> и </w:t>
      </w:r>
      <w:proofErr w:type="gramStart"/>
      <w:r w:rsidRPr="00A82B4B">
        <w:rPr>
          <w:sz w:val="26"/>
          <w:szCs w:val="26"/>
          <w:lang w:eastAsia="ru-RU"/>
        </w:rPr>
        <w:t>т.п.</w:t>
      </w:r>
      <w:proofErr w:type="gramEnd"/>
      <w:r w:rsidRPr="00A82B4B">
        <w:rPr>
          <w:sz w:val="26"/>
          <w:szCs w:val="26"/>
          <w:lang w:eastAsia="ru-RU"/>
        </w:rPr>
        <w:t>)</w:t>
      </w:r>
      <w:r w:rsidR="00B4599E">
        <w:rPr>
          <w:sz w:val="26"/>
          <w:szCs w:val="26"/>
          <w:lang w:eastAsia="ru-RU"/>
        </w:rPr>
        <w:t>.</w:t>
      </w:r>
    </w:p>
    <w:p w14:paraId="414C0C14" w14:textId="77777777" w:rsidR="004439D0" w:rsidRDefault="004439D0" w:rsidP="00A82B4B">
      <w:pPr>
        <w:pStyle w:val="a4"/>
        <w:spacing w:beforeLines="60" w:before="144" w:after="60"/>
        <w:ind w:left="0" w:firstLine="709"/>
        <w:contextualSpacing/>
        <w:jc w:val="both"/>
        <w:rPr>
          <w:sz w:val="26"/>
          <w:szCs w:val="26"/>
          <w:lang w:eastAsia="ru-RU"/>
        </w:rPr>
      </w:pPr>
    </w:p>
    <w:p w14:paraId="05F62D9A" w14:textId="53AA24A1" w:rsidR="00A82B4B" w:rsidRPr="00A82B4B" w:rsidRDefault="00A82B4B" w:rsidP="00A82B4B">
      <w:pPr>
        <w:pStyle w:val="a4"/>
        <w:spacing w:beforeLines="60" w:before="144" w:after="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82B4B">
        <w:rPr>
          <w:sz w:val="26"/>
          <w:szCs w:val="26"/>
          <w:lang w:eastAsia="ru-RU"/>
        </w:rPr>
        <w:t>Допустимо использовать ссылку на электронную публикацию только в том случае, если статья не издавалась в бумажном виде.</w:t>
      </w:r>
    </w:p>
    <w:p w14:paraId="298B681C" w14:textId="77777777" w:rsidR="004439D0" w:rsidRDefault="004439D0" w:rsidP="00A82B4B">
      <w:pPr>
        <w:pStyle w:val="a4"/>
        <w:spacing w:beforeLines="60" w:before="144" w:after="60"/>
        <w:ind w:left="0" w:firstLine="709"/>
        <w:contextualSpacing/>
        <w:jc w:val="both"/>
        <w:rPr>
          <w:sz w:val="26"/>
          <w:szCs w:val="26"/>
          <w:lang w:eastAsia="ru-RU"/>
        </w:rPr>
      </w:pPr>
    </w:p>
    <w:p w14:paraId="20B8FAE6" w14:textId="65FCC792" w:rsidR="0069093B" w:rsidRPr="00B4315B" w:rsidRDefault="0097213C" w:rsidP="0069093B">
      <w:pPr>
        <w:pStyle w:val="a3"/>
        <w:spacing w:before="1"/>
        <w:ind w:firstLine="709"/>
        <w:jc w:val="both"/>
        <w:rPr>
          <w:b/>
          <w:bCs/>
          <w:i/>
          <w:iCs/>
          <w:sz w:val="26"/>
          <w:szCs w:val="26"/>
        </w:rPr>
      </w:pPr>
      <w:proofErr w:type="gramStart"/>
      <w:r w:rsidRPr="0097213C">
        <w:rPr>
          <w:b/>
          <w:bCs/>
          <w:i/>
          <w:iCs/>
          <w:sz w:val="26"/>
          <w:szCs w:val="26"/>
        </w:rPr>
        <w:t>!</w:t>
      </w:r>
      <w:r w:rsidR="0069093B" w:rsidRPr="00B4315B">
        <w:rPr>
          <w:b/>
          <w:bCs/>
          <w:i/>
          <w:iCs/>
          <w:sz w:val="26"/>
          <w:szCs w:val="26"/>
        </w:rPr>
        <w:t>Ссылки</w:t>
      </w:r>
      <w:proofErr w:type="gramEnd"/>
      <w:r w:rsidR="0069093B" w:rsidRPr="00B4315B">
        <w:rPr>
          <w:b/>
          <w:bCs/>
          <w:i/>
          <w:iCs/>
          <w:spacing w:val="-2"/>
          <w:sz w:val="26"/>
          <w:szCs w:val="26"/>
        </w:rPr>
        <w:t xml:space="preserve"> </w:t>
      </w:r>
      <w:r w:rsidR="0069093B" w:rsidRPr="00B4315B">
        <w:rPr>
          <w:b/>
          <w:bCs/>
          <w:i/>
          <w:iCs/>
          <w:sz w:val="26"/>
          <w:szCs w:val="26"/>
        </w:rPr>
        <w:t>на</w:t>
      </w:r>
      <w:r w:rsidR="0069093B" w:rsidRPr="00B4315B">
        <w:rPr>
          <w:b/>
          <w:bCs/>
          <w:i/>
          <w:iCs/>
          <w:spacing w:val="-3"/>
          <w:sz w:val="26"/>
          <w:szCs w:val="26"/>
        </w:rPr>
        <w:t xml:space="preserve"> </w:t>
      </w:r>
      <w:r w:rsidR="0069093B" w:rsidRPr="00B4315B">
        <w:rPr>
          <w:b/>
          <w:bCs/>
          <w:i/>
          <w:iCs/>
          <w:sz w:val="26"/>
          <w:szCs w:val="26"/>
        </w:rPr>
        <w:t>неопубликованные</w:t>
      </w:r>
      <w:r w:rsidR="0069093B" w:rsidRPr="00B4315B">
        <w:rPr>
          <w:b/>
          <w:bCs/>
          <w:i/>
          <w:iCs/>
          <w:spacing w:val="-3"/>
          <w:sz w:val="26"/>
          <w:szCs w:val="26"/>
        </w:rPr>
        <w:t xml:space="preserve"> </w:t>
      </w:r>
      <w:r w:rsidR="0069093B" w:rsidRPr="00B4315B">
        <w:rPr>
          <w:b/>
          <w:bCs/>
          <w:i/>
          <w:iCs/>
          <w:sz w:val="26"/>
          <w:szCs w:val="26"/>
        </w:rPr>
        <w:t>или</w:t>
      </w:r>
      <w:r w:rsidR="0069093B" w:rsidRPr="00B4315B">
        <w:rPr>
          <w:b/>
          <w:bCs/>
          <w:i/>
          <w:iCs/>
          <w:spacing w:val="-1"/>
          <w:sz w:val="26"/>
          <w:szCs w:val="26"/>
        </w:rPr>
        <w:t xml:space="preserve"> </w:t>
      </w:r>
      <w:r w:rsidR="0069093B" w:rsidRPr="00B4315B">
        <w:rPr>
          <w:b/>
          <w:bCs/>
          <w:i/>
          <w:iCs/>
          <w:sz w:val="26"/>
          <w:szCs w:val="26"/>
        </w:rPr>
        <w:t>находящиеся</w:t>
      </w:r>
      <w:r w:rsidR="0069093B" w:rsidRPr="00B4315B">
        <w:rPr>
          <w:b/>
          <w:bCs/>
          <w:i/>
          <w:iCs/>
          <w:spacing w:val="-1"/>
          <w:sz w:val="26"/>
          <w:szCs w:val="26"/>
        </w:rPr>
        <w:t xml:space="preserve"> </w:t>
      </w:r>
      <w:r w:rsidR="0069093B" w:rsidRPr="00B4315B">
        <w:rPr>
          <w:b/>
          <w:bCs/>
          <w:i/>
          <w:iCs/>
          <w:sz w:val="26"/>
          <w:szCs w:val="26"/>
        </w:rPr>
        <w:t>в</w:t>
      </w:r>
      <w:r w:rsidR="0069093B" w:rsidRPr="00B4315B">
        <w:rPr>
          <w:b/>
          <w:bCs/>
          <w:i/>
          <w:iCs/>
          <w:spacing w:val="-3"/>
          <w:sz w:val="26"/>
          <w:szCs w:val="26"/>
        </w:rPr>
        <w:t xml:space="preserve"> </w:t>
      </w:r>
      <w:r w:rsidR="0069093B" w:rsidRPr="00B4315B">
        <w:rPr>
          <w:b/>
          <w:bCs/>
          <w:i/>
          <w:iCs/>
          <w:sz w:val="26"/>
          <w:szCs w:val="26"/>
        </w:rPr>
        <w:t>печати работы</w:t>
      </w:r>
      <w:r w:rsidR="0069093B" w:rsidRPr="00B4315B">
        <w:rPr>
          <w:b/>
          <w:bCs/>
          <w:i/>
          <w:iCs/>
          <w:spacing w:val="-3"/>
          <w:sz w:val="26"/>
          <w:szCs w:val="26"/>
        </w:rPr>
        <w:t xml:space="preserve"> </w:t>
      </w:r>
      <w:r w:rsidR="0069093B" w:rsidRPr="00B4315B">
        <w:rPr>
          <w:b/>
          <w:bCs/>
          <w:i/>
          <w:iCs/>
          <w:sz w:val="26"/>
          <w:szCs w:val="26"/>
        </w:rPr>
        <w:t>не</w:t>
      </w:r>
      <w:r w:rsidR="0069093B" w:rsidRPr="00B4315B">
        <w:rPr>
          <w:b/>
          <w:bCs/>
          <w:i/>
          <w:iCs/>
          <w:spacing w:val="-2"/>
          <w:sz w:val="26"/>
          <w:szCs w:val="26"/>
        </w:rPr>
        <w:t xml:space="preserve"> </w:t>
      </w:r>
      <w:r w:rsidR="0069093B" w:rsidRPr="00B4315B">
        <w:rPr>
          <w:b/>
          <w:bCs/>
          <w:i/>
          <w:iCs/>
          <w:sz w:val="26"/>
          <w:szCs w:val="26"/>
        </w:rPr>
        <w:t>допускаются.</w:t>
      </w:r>
    </w:p>
    <w:p w14:paraId="27D8E154" w14:textId="77777777" w:rsidR="0069093B" w:rsidRDefault="0069093B" w:rsidP="0069093B">
      <w:pPr>
        <w:pStyle w:val="a6"/>
        <w:spacing w:before="75" w:beforeAutospacing="0" w:after="75" w:afterAutospacing="0"/>
        <w:ind w:left="360" w:firstLine="360"/>
        <w:jc w:val="both"/>
        <w:rPr>
          <w:rStyle w:val="a7"/>
          <w:sz w:val="26"/>
          <w:szCs w:val="26"/>
        </w:rPr>
      </w:pPr>
    </w:p>
    <w:p w14:paraId="7E1F7A59" w14:textId="4FBDB682" w:rsidR="008A00DC" w:rsidRDefault="0069093B" w:rsidP="006554E1">
      <w:pPr>
        <w:pStyle w:val="a6"/>
        <w:spacing w:before="75" w:beforeAutospacing="0" w:after="75" w:afterAutospacing="0"/>
        <w:ind w:firstLine="709"/>
        <w:jc w:val="both"/>
        <w:rPr>
          <w:sz w:val="26"/>
          <w:szCs w:val="26"/>
        </w:rPr>
      </w:pPr>
      <w:r w:rsidRPr="00587CBB">
        <w:rPr>
          <w:rStyle w:val="a7"/>
          <w:color w:val="4F81BD" w:themeColor="accent1"/>
          <w:sz w:val="26"/>
          <w:szCs w:val="26"/>
        </w:rPr>
        <w:t xml:space="preserve">При наличии у издания, которое фигурирует в списке литературы, </w:t>
      </w:r>
      <w:r w:rsidRPr="000114DB">
        <w:rPr>
          <w:rStyle w:val="a7"/>
          <w:i/>
          <w:iCs/>
          <w:color w:val="4F81BD" w:themeColor="accent1"/>
          <w:sz w:val="26"/>
          <w:szCs w:val="26"/>
        </w:rPr>
        <w:t>переводной англоязычной версии</w:t>
      </w:r>
      <w:r w:rsidRPr="00587CBB">
        <w:rPr>
          <w:rStyle w:val="a7"/>
          <w:color w:val="4F81BD" w:themeColor="accent1"/>
          <w:sz w:val="26"/>
          <w:szCs w:val="26"/>
        </w:rPr>
        <w:t xml:space="preserve"> в ссылке должен быть указан именно русскоязычный вариант</w:t>
      </w:r>
      <w:r w:rsidRPr="002334B1">
        <w:rPr>
          <w:rStyle w:val="a7"/>
          <w:sz w:val="26"/>
          <w:szCs w:val="26"/>
        </w:rPr>
        <w:t>.</w:t>
      </w:r>
      <w:r>
        <w:rPr>
          <w:rStyle w:val="a7"/>
          <w:sz w:val="26"/>
          <w:szCs w:val="26"/>
        </w:rPr>
        <w:t xml:space="preserve"> </w:t>
      </w:r>
      <w:r w:rsidRPr="008E6937">
        <w:rPr>
          <w:rStyle w:val="a7"/>
          <w:b w:val="0"/>
          <w:bCs w:val="0"/>
          <w:sz w:val="26"/>
          <w:szCs w:val="26"/>
        </w:rPr>
        <w:t xml:space="preserve">При </w:t>
      </w:r>
      <w:r w:rsidR="006554E1" w:rsidRPr="008E6937">
        <w:rPr>
          <w:rStyle w:val="a7"/>
          <w:b w:val="0"/>
          <w:bCs w:val="0"/>
          <w:sz w:val="26"/>
          <w:szCs w:val="26"/>
        </w:rPr>
        <w:t>этом</w:t>
      </w:r>
      <w:r w:rsidR="006554E1">
        <w:rPr>
          <w:rStyle w:val="a7"/>
          <w:sz w:val="26"/>
          <w:szCs w:val="26"/>
        </w:rPr>
        <w:t xml:space="preserve"> </w:t>
      </w:r>
      <w:r w:rsidRPr="002334B1">
        <w:rPr>
          <w:sz w:val="26"/>
          <w:szCs w:val="26"/>
        </w:rPr>
        <w:t>указывать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выходные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данные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англоязычных</w:t>
      </w:r>
      <w:r w:rsidRPr="002334B1">
        <w:rPr>
          <w:spacing w:val="-3"/>
          <w:sz w:val="26"/>
          <w:szCs w:val="26"/>
        </w:rPr>
        <w:t xml:space="preserve"> </w:t>
      </w:r>
      <w:r w:rsidRPr="002334B1">
        <w:rPr>
          <w:sz w:val="26"/>
          <w:szCs w:val="26"/>
        </w:rPr>
        <w:t>версий</w:t>
      </w:r>
      <w:r w:rsidR="006554E1">
        <w:rPr>
          <w:sz w:val="26"/>
          <w:szCs w:val="26"/>
        </w:rPr>
        <w:t xml:space="preserve"> также необходимо, по</w:t>
      </w:r>
      <w:r w:rsidR="00243506">
        <w:rPr>
          <w:sz w:val="26"/>
          <w:szCs w:val="26"/>
        </w:rPr>
        <w:t>сле</w:t>
      </w:r>
      <w:r w:rsidR="006554E1">
        <w:rPr>
          <w:sz w:val="26"/>
          <w:szCs w:val="26"/>
        </w:rPr>
        <w:t xml:space="preserve"> оригинал</w:t>
      </w:r>
      <w:r w:rsidR="00243506">
        <w:rPr>
          <w:sz w:val="26"/>
          <w:szCs w:val="26"/>
        </w:rPr>
        <w:t>а</w:t>
      </w:r>
      <w:r w:rsidR="006554E1">
        <w:rPr>
          <w:sz w:val="26"/>
          <w:szCs w:val="26"/>
        </w:rPr>
        <w:t>, без порядкового номера, соответственно.</w:t>
      </w:r>
      <w:r w:rsidRPr="002334B1">
        <w:rPr>
          <w:spacing w:val="-2"/>
          <w:sz w:val="26"/>
          <w:szCs w:val="26"/>
        </w:rPr>
        <w:t xml:space="preserve"> </w:t>
      </w:r>
      <w:r w:rsidRPr="002334B1">
        <w:rPr>
          <w:sz w:val="26"/>
          <w:szCs w:val="26"/>
        </w:rPr>
        <w:t>Это</w:t>
      </w:r>
      <w:r w:rsidRPr="002334B1">
        <w:rPr>
          <w:spacing w:val="-3"/>
          <w:sz w:val="26"/>
          <w:szCs w:val="26"/>
        </w:rPr>
        <w:t xml:space="preserve"> </w:t>
      </w:r>
      <w:r w:rsidRPr="002334B1">
        <w:rPr>
          <w:sz w:val="26"/>
          <w:szCs w:val="26"/>
        </w:rPr>
        <w:t>позволит</w:t>
      </w:r>
      <w:r w:rsidRPr="002334B1">
        <w:rPr>
          <w:spacing w:val="-2"/>
          <w:sz w:val="26"/>
          <w:szCs w:val="26"/>
        </w:rPr>
        <w:t xml:space="preserve"> </w:t>
      </w:r>
      <w:r w:rsidRPr="002334B1">
        <w:rPr>
          <w:sz w:val="26"/>
          <w:szCs w:val="26"/>
        </w:rPr>
        <w:t>избежать</w:t>
      </w:r>
      <w:r w:rsidRPr="002334B1">
        <w:rPr>
          <w:spacing w:val="-3"/>
          <w:sz w:val="26"/>
          <w:szCs w:val="26"/>
        </w:rPr>
        <w:t xml:space="preserve"> </w:t>
      </w:r>
      <w:r w:rsidRPr="002334B1">
        <w:rPr>
          <w:sz w:val="26"/>
          <w:szCs w:val="26"/>
        </w:rPr>
        <w:t>проблем</w:t>
      </w:r>
      <w:r w:rsidRPr="002334B1">
        <w:rPr>
          <w:spacing w:val="-4"/>
          <w:sz w:val="26"/>
          <w:szCs w:val="26"/>
        </w:rPr>
        <w:t xml:space="preserve"> </w:t>
      </w:r>
      <w:r w:rsidRPr="002334B1">
        <w:rPr>
          <w:sz w:val="26"/>
          <w:szCs w:val="26"/>
        </w:rPr>
        <w:t>при</w:t>
      </w:r>
      <w:r w:rsidRPr="002334B1">
        <w:rPr>
          <w:spacing w:val="-2"/>
          <w:sz w:val="26"/>
          <w:szCs w:val="26"/>
        </w:rPr>
        <w:t xml:space="preserve"> </w:t>
      </w:r>
      <w:r w:rsidRPr="002334B1">
        <w:rPr>
          <w:sz w:val="26"/>
          <w:szCs w:val="26"/>
        </w:rPr>
        <w:t>переводе</w:t>
      </w:r>
      <w:r w:rsidRPr="002334B1">
        <w:rPr>
          <w:spacing w:val="-3"/>
          <w:sz w:val="26"/>
          <w:szCs w:val="26"/>
        </w:rPr>
        <w:t xml:space="preserve"> </w:t>
      </w:r>
      <w:r w:rsidRPr="002334B1">
        <w:rPr>
          <w:sz w:val="26"/>
          <w:szCs w:val="26"/>
        </w:rPr>
        <w:t>списков</w:t>
      </w:r>
      <w:r w:rsidRPr="002334B1">
        <w:rPr>
          <w:spacing w:val="-2"/>
          <w:sz w:val="26"/>
          <w:szCs w:val="26"/>
        </w:rPr>
        <w:t xml:space="preserve"> </w:t>
      </w:r>
      <w:r w:rsidRPr="002334B1">
        <w:rPr>
          <w:sz w:val="26"/>
          <w:szCs w:val="26"/>
        </w:rPr>
        <w:t>литературы.</w:t>
      </w:r>
    </w:p>
    <w:p w14:paraId="0725BC59" w14:textId="3F4417CD" w:rsidR="008E6937" w:rsidRDefault="008E6937" w:rsidP="006554E1">
      <w:pPr>
        <w:pStyle w:val="a6"/>
        <w:spacing w:before="75" w:beforeAutospacing="0" w:after="75" w:afterAutospacing="0"/>
        <w:ind w:firstLine="709"/>
        <w:jc w:val="both"/>
        <w:rPr>
          <w:sz w:val="26"/>
          <w:szCs w:val="26"/>
        </w:rPr>
      </w:pPr>
      <w:r w:rsidRPr="008E6937">
        <w:rPr>
          <w:i/>
          <w:iCs/>
          <w:sz w:val="26"/>
          <w:szCs w:val="26"/>
        </w:rPr>
        <w:lastRenderedPageBreak/>
        <w:t>Например</w:t>
      </w:r>
      <w:r>
        <w:rPr>
          <w:sz w:val="26"/>
          <w:szCs w:val="26"/>
        </w:rPr>
        <w:t>.</w:t>
      </w:r>
    </w:p>
    <w:p w14:paraId="24544D07" w14:textId="3CDF1B18" w:rsidR="008E6937" w:rsidRPr="00DA0129" w:rsidRDefault="008E6937">
      <w:pPr>
        <w:pStyle w:val="a4"/>
        <w:widowControl/>
        <w:numPr>
          <w:ilvl w:val="0"/>
          <w:numId w:val="9"/>
        </w:numPr>
        <w:tabs>
          <w:tab w:val="left" w:pos="567"/>
        </w:tabs>
        <w:ind w:left="0" w:firstLine="0"/>
        <w:contextualSpacing/>
        <w:jc w:val="both"/>
        <w:rPr>
          <w:sz w:val="24"/>
          <w:szCs w:val="24"/>
          <w:lang w:val="en-US"/>
        </w:rPr>
      </w:pPr>
      <w:r w:rsidRPr="00DA0129">
        <w:rPr>
          <w:i/>
          <w:iCs/>
          <w:sz w:val="24"/>
          <w:szCs w:val="24"/>
        </w:rPr>
        <w:t xml:space="preserve">Тимофеев </w:t>
      </w:r>
      <w:proofErr w:type="gramStart"/>
      <w:r w:rsidRPr="00DA0129">
        <w:rPr>
          <w:i/>
          <w:iCs/>
          <w:sz w:val="24"/>
          <w:szCs w:val="24"/>
        </w:rPr>
        <w:t>М.А.</w:t>
      </w:r>
      <w:proofErr w:type="gramEnd"/>
      <w:r w:rsidRPr="00DA0129">
        <w:rPr>
          <w:i/>
          <w:iCs/>
          <w:sz w:val="24"/>
          <w:szCs w:val="24"/>
        </w:rPr>
        <w:t xml:space="preserve">, Терехова </w:t>
      </w:r>
      <w:proofErr w:type="gramStart"/>
      <w:r w:rsidRPr="00DA0129">
        <w:rPr>
          <w:i/>
          <w:iCs/>
          <w:sz w:val="24"/>
          <w:szCs w:val="24"/>
        </w:rPr>
        <w:t>В.А.</w:t>
      </w:r>
      <w:proofErr w:type="gramEnd"/>
      <w:r w:rsidRPr="00DA0129">
        <w:rPr>
          <w:i/>
          <w:iCs/>
          <w:sz w:val="24"/>
          <w:szCs w:val="24"/>
        </w:rPr>
        <w:t xml:space="preserve">, Кожевин П.А. </w:t>
      </w:r>
      <w:r w:rsidRPr="00DA0129">
        <w:rPr>
          <w:sz w:val="24"/>
          <w:szCs w:val="24"/>
        </w:rPr>
        <w:t xml:space="preserve">Биотестирование почв при загрязнении кадмием // </w:t>
      </w:r>
      <w:proofErr w:type="spellStart"/>
      <w:r w:rsidRPr="00DA0129">
        <w:rPr>
          <w:sz w:val="24"/>
          <w:szCs w:val="24"/>
        </w:rPr>
        <w:t>Вестн</w:t>
      </w:r>
      <w:proofErr w:type="spellEnd"/>
      <w:r w:rsidRPr="00DA0129">
        <w:rPr>
          <w:sz w:val="24"/>
          <w:szCs w:val="24"/>
        </w:rPr>
        <w:t xml:space="preserve">. </w:t>
      </w:r>
      <w:proofErr w:type="spellStart"/>
      <w:r w:rsidRPr="00DA0129">
        <w:rPr>
          <w:sz w:val="24"/>
          <w:szCs w:val="24"/>
        </w:rPr>
        <w:t>Моск</w:t>
      </w:r>
      <w:proofErr w:type="spellEnd"/>
      <w:r w:rsidRPr="00DA0129">
        <w:rPr>
          <w:sz w:val="24"/>
          <w:szCs w:val="24"/>
          <w:lang w:val="en-US"/>
        </w:rPr>
        <w:t xml:space="preserve">. </w:t>
      </w:r>
      <w:proofErr w:type="spellStart"/>
      <w:r w:rsidRPr="00DA0129">
        <w:rPr>
          <w:sz w:val="24"/>
          <w:szCs w:val="24"/>
        </w:rPr>
        <w:t>ун</w:t>
      </w:r>
      <w:proofErr w:type="spellEnd"/>
      <w:r w:rsidRPr="00DA0129">
        <w:rPr>
          <w:sz w:val="24"/>
          <w:szCs w:val="24"/>
          <w:lang w:val="en-US"/>
        </w:rPr>
        <w:t>-</w:t>
      </w:r>
      <w:r w:rsidRPr="00DA0129">
        <w:rPr>
          <w:sz w:val="24"/>
          <w:szCs w:val="24"/>
        </w:rPr>
        <w:t>та</w:t>
      </w:r>
      <w:r w:rsidRPr="00DA0129">
        <w:rPr>
          <w:sz w:val="24"/>
          <w:szCs w:val="24"/>
          <w:lang w:val="en-US"/>
        </w:rPr>
        <w:t xml:space="preserve">. </w:t>
      </w:r>
      <w:r w:rsidRPr="00DA0129">
        <w:rPr>
          <w:sz w:val="24"/>
          <w:szCs w:val="24"/>
        </w:rPr>
        <w:t>Сер</w:t>
      </w:r>
      <w:r w:rsidRPr="00DA0129">
        <w:rPr>
          <w:sz w:val="24"/>
          <w:szCs w:val="24"/>
          <w:lang w:val="en-US"/>
        </w:rPr>
        <w:t xml:space="preserve">. 17. </w:t>
      </w:r>
      <w:r w:rsidRPr="00DA0129">
        <w:rPr>
          <w:sz w:val="24"/>
          <w:szCs w:val="24"/>
        </w:rPr>
        <w:t>Почвоведение</w:t>
      </w:r>
      <w:r w:rsidRPr="00DA0129">
        <w:rPr>
          <w:sz w:val="24"/>
          <w:szCs w:val="24"/>
          <w:lang w:val="en-US"/>
        </w:rPr>
        <w:t>. 2010. №</w:t>
      </w:r>
      <w:r w:rsidR="000114DB" w:rsidRPr="000114DB">
        <w:rPr>
          <w:sz w:val="24"/>
          <w:szCs w:val="24"/>
          <w:lang w:val="en-US"/>
        </w:rPr>
        <w:t xml:space="preserve"> </w:t>
      </w:r>
      <w:r w:rsidRPr="00DA0129">
        <w:rPr>
          <w:sz w:val="24"/>
          <w:szCs w:val="24"/>
          <w:lang w:val="en-US"/>
        </w:rPr>
        <w:t xml:space="preserve">4. </w:t>
      </w:r>
      <w:r w:rsidR="000114DB">
        <w:rPr>
          <w:sz w:val="24"/>
          <w:szCs w:val="24"/>
        </w:rPr>
        <w:t>С</w:t>
      </w:r>
      <w:r w:rsidR="000114DB" w:rsidRPr="000114DB">
        <w:rPr>
          <w:sz w:val="24"/>
          <w:szCs w:val="24"/>
          <w:lang w:val="en-US"/>
        </w:rPr>
        <w:t xml:space="preserve">. </w:t>
      </w:r>
      <w:proofErr w:type="gramStart"/>
      <w:r w:rsidR="000114DB" w:rsidRPr="000114DB">
        <w:rPr>
          <w:sz w:val="24"/>
          <w:szCs w:val="24"/>
          <w:lang w:val="en-US"/>
        </w:rPr>
        <w:t>115</w:t>
      </w:r>
      <w:r w:rsidR="000114DB" w:rsidRPr="001830B4">
        <w:rPr>
          <w:sz w:val="24"/>
          <w:szCs w:val="24"/>
          <w:lang w:val="en-US"/>
        </w:rPr>
        <w:t>-</w:t>
      </w:r>
      <w:r w:rsidR="000114DB" w:rsidRPr="000114DB">
        <w:rPr>
          <w:sz w:val="24"/>
          <w:szCs w:val="24"/>
          <w:lang w:val="en-US"/>
        </w:rPr>
        <w:t>124</w:t>
      </w:r>
      <w:proofErr w:type="gramEnd"/>
      <w:r w:rsidR="000114DB" w:rsidRPr="000114DB">
        <w:rPr>
          <w:sz w:val="24"/>
          <w:szCs w:val="24"/>
          <w:lang w:val="en-US"/>
        </w:rPr>
        <w:t xml:space="preserve">. </w:t>
      </w:r>
      <w:r w:rsidRPr="00DA0129">
        <w:rPr>
          <w:i/>
          <w:iCs/>
          <w:sz w:val="24"/>
          <w:szCs w:val="24"/>
          <w:lang w:val="en-US"/>
        </w:rPr>
        <w:t xml:space="preserve">Timofeev M.A., </w:t>
      </w:r>
      <w:proofErr w:type="spellStart"/>
      <w:r w:rsidRPr="00DA0129">
        <w:rPr>
          <w:i/>
          <w:iCs/>
          <w:sz w:val="24"/>
          <w:szCs w:val="24"/>
          <w:lang w:val="en-US"/>
        </w:rPr>
        <w:t>Terechova</w:t>
      </w:r>
      <w:proofErr w:type="spellEnd"/>
      <w:r w:rsidRPr="00DA0129">
        <w:rPr>
          <w:i/>
          <w:iCs/>
          <w:sz w:val="24"/>
          <w:szCs w:val="24"/>
          <w:lang w:val="en-US"/>
        </w:rPr>
        <w:t xml:space="preserve"> V.A., </w:t>
      </w:r>
      <w:proofErr w:type="spellStart"/>
      <w:r w:rsidRPr="00DA0129">
        <w:rPr>
          <w:i/>
          <w:iCs/>
          <w:sz w:val="24"/>
          <w:szCs w:val="24"/>
          <w:lang w:val="en-US"/>
        </w:rPr>
        <w:t>Kozhevin</w:t>
      </w:r>
      <w:proofErr w:type="spellEnd"/>
      <w:r w:rsidRPr="00DA0129">
        <w:rPr>
          <w:i/>
          <w:iCs/>
          <w:sz w:val="24"/>
          <w:szCs w:val="24"/>
          <w:lang w:val="en-US"/>
        </w:rPr>
        <w:t xml:space="preserve"> P.A.</w:t>
      </w:r>
      <w:r w:rsidRPr="00DA0129">
        <w:rPr>
          <w:sz w:val="24"/>
          <w:szCs w:val="24"/>
          <w:lang w:val="en-US"/>
        </w:rPr>
        <w:t xml:space="preserve"> Biotesting for Cd pollution in soils // Moscow University Soil Science Bulletin. 2010. T. 65. № 4. </w:t>
      </w:r>
      <w:r w:rsidR="0097213C" w:rsidRPr="0097213C">
        <w:rPr>
          <w:sz w:val="24"/>
          <w:szCs w:val="24"/>
          <w:lang w:val="en-US"/>
        </w:rPr>
        <w:t>https://doi.org/</w:t>
      </w:r>
      <w:r w:rsidRPr="00DA0129">
        <w:rPr>
          <w:sz w:val="24"/>
          <w:szCs w:val="24"/>
          <w:lang w:val="en-US"/>
        </w:rPr>
        <w:t>10.3103/S0147687410040095</w:t>
      </w:r>
    </w:p>
    <w:p w14:paraId="30873BA0" w14:textId="7E5710AC" w:rsidR="008E6937" w:rsidRPr="00DA0129" w:rsidRDefault="008E6937">
      <w:pPr>
        <w:pStyle w:val="a4"/>
        <w:widowControl/>
        <w:numPr>
          <w:ilvl w:val="0"/>
          <w:numId w:val="9"/>
        </w:numPr>
        <w:tabs>
          <w:tab w:val="left" w:pos="567"/>
        </w:tabs>
        <w:ind w:left="0" w:firstLine="0"/>
        <w:contextualSpacing/>
        <w:jc w:val="both"/>
        <w:rPr>
          <w:sz w:val="24"/>
          <w:szCs w:val="24"/>
        </w:rPr>
      </w:pPr>
      <w:proofErr w:type="spellStart"/>
      <w:r w:rsidRPr="00DA0129">
        <w:rPr>
          <w:i/>
          <w:iCs/>
          <w:sz w:val="24"/>
          <w:szCs w:val="24"/>
        </w:rPr>
        <w:t>Пукальчик</w:t>
      </w:r>
      <w:proofErr w:type="spellEnd"/>
      <w:r w:rsidRPr="00DA0129">
        <w:rPr>
          <w:i/>
          <w:iCs/>
          <w:sz w:val="24"/>
          <w:szCs w:val="24"/>
        </w:rPr>
        <w:t xml:space="preserve"> М.А., Терехова </w:t>
      </w:r>
      <w:proofErr w:type="gramStart"/>
      <w:r w:rsidRPr="00DA0129">
        <w:rPr>
          <w:i/>
          <w:iCs/>
          <w:sz w:val="24"/>
          <w:szCs w:val="24"/>
        </w:rPr>
        <w:t>В.А.</w:t>
      </w:r>
      <w:proofErr w:type="gramEnd"/>
      <w:r w:rsidRPr="00DA0129">
        <w:rPr>
          <w:i/>
          <w:iCs/>
          <w:sz w:val="24"/>
          <w:szCs w:val="24"/>
        </w:rPr>
        <w:t xml:space="preserve">, Карпухин </w:t>
      </w:r>
      <w:proofErr w:type="gramStart"/>
      <w:r w:rsidRPr="00DA0129">
        <w:rPr>
          <w:i/>
          <w:iCs/>
          <w:sz w:val="24"/>
          <w:szCs w:val="24"/>
        </w:rPr>
        <w:t>М.М.</w:t>
      </w:r>
      <w:proofErr w:type="gramEnd"/>
      <w:r w:rsidRPr="00DA0129">
        <w:rPr>
          <w:i/>
          <w:iCs/>
          <w:sz w:val="24"/>
          <w:szCs w:val="24"/>
        </w:rPr>
        <w:t xml:space="preserve"> и др.</w:t>
      </w:r>
      <w:r w:rsidRPr="00DA0129">
        <w:rPr>
          <w:sz w:val="24"/>
          <w:szCs w:val="24"/>
        </w:rPr>
        <w:t xml:space="preserve"> Сравнение </w:t>
      </w:r>
      <w:proofErr w:type="spellStart"/>
      <w:r w:rsidRPr="00DA0129">
        <w:rPr>
          <w:sz w:val="24"/>
          <w:szCs w:val="24"/>
        </w:rPr>
        <w:t>элюатных</w:t>
      </w:r>
      <w:proofErr w:type="spellEnd"/>
      <w:r w:rsidRPr="00DA0129">
        <w:rPr>
          <w:sz w:val="24"/>
          <w:szCs w:val="24"/>
        </w:rPr>
        <w:t xml:space="preserve"> и контактных методов биотестирования при оценке почв, загрязненных тяжелыми металл(</w:t>
      </w:r>
      <w:proofErr w:type="spellStart"/>
      <w:r w:rsidRPr="00DA0129">
        <w:rPr>
          <w:sz w:val="24"/>
          <w:szCs w:val="24"/>
        </w:rPr>
        <w:t>оид</w:t>
      </w:r>
      <w:proofErr w:type="spellEnd"/>
      <w:r w:rsidRPr="00DA0129">
        <w:rPr>
          <w:sz w:val="24"/>
          <w:szCs w:val="24"/>
        </w:rPr>
        <w:t>)</w:t>
      </w:r>
      <w:proofErr w:type="spellStart"/>
      <w:r w:rsidRPr="00DA0129">
        <w:rPr>
          <w:sz w:val="24"/>
          <w:szCs w:val="24"/>
        </w:rPr>
        <w:t>ами</w:t>
      </w:r>
      <w:proofErr w:type="spellEnd"/>
      <w:r w:rsidRPr="00DA0129">
        <w:rPr>
          <w:sz w:val="24"/>
          <w:szCs w:val="24"/>
        </w:rPr>
        <w:t xml:space="preserve"> // Почвоведение. 2019. № 4. </w:t>
      </w:r>
      <w:r w:rsidR="000A461F">
        <w:rPr>
          <w:sz w:val="24"/>
          <w:szCs w:val="24"/>
        </w:rPr>
        <w:t>С.</w:t>
      </w:r>
      <w:proofErr w:type="gramStart"/>
      <w:r w:rsidR="000A461F">
        <w:rPr>
          <w:sz w:val="24"/>
          <w:szCs w:val="24"/>
        </w:rPr>
        <w:t>1154-1163</w:t>
      </w:r>
      <w:proofErr w:type="gramEnd"/>
      <w:r w:rsidR="000A461F">
        <w:rPr>
          <w:sz w:val="24"/>
          <w:szCs w:val="24"/>
        </w:rPr>
        <w:t>.</w:t>
      </w:r>
      <w:r w:rsidR="00DA0129" w:rsidRPr="00DA0129">
        <w:rPr>
          <w:sz w:val="24"/>
          <w:szCs w:val="24"/>
        </w:rPr>
        <w:t xml:space="preserve"> </w:t>
      </w:r>
      <w:proofErr w:type="spellStart"/>
      <w:r w:rsidRPr="00DA0129">
        <w:rPr>
          <w:i/>
          <w:iCs/>
          <w:sz w:val="24"/>
          <w:szCs w:val="24"/>
          <w:lang w:val="en-US"/>
        </w:rPr>
        <w:t>Pukalchik</w:t>
      </w:r>
      <w:proofErr w:type="spellEnd"/>
      <w:r w:rsidRPr="001830B4">
        <w:rPr>
          <w:i/>
          <w:iCs/>
          <w:sz w:val="24"/>
          <w:szCs w:val="24"/>
          <w:lang w:val="en-US"/>
        </w:rPr>
        <w:t xml:space="preserve"> </w:t>
      </w:r>
      <w:r w:rsidRPr="00DA0129">
        <w:rPr>
          <w:i/>
          <w:iCs/>
          <w:sz w:val="24"/>
          <w:szCs w:val="24"/>
          <w:lang w:val="en-US"/>
        </w:rPr>
        <w:t>M</w:t>
      </w:r>
      <w:r w:rsidRPr="001830B4">
        <w:rPr>
          <w:i/>
          <w:iCs/>
          <w:sz w:val="24"/>
          <w:szCs w:val="24"/>
          <w:lang w:val="en-US"/>
        </w:rPr>
        <w:t>.</w:t>
      </w:r>
      <w:r w:rsidRPr="00DA0129">
        <w:rPr>
          <w:i/>
          <w:iCs/>
          <w:sz w:val="24"/>
          <w:szCs w:val="24"/>
          <w:lang w:val="en-US"/>
        </w:rPr>
        <w:t>A</w:t>
      </w:r>
      <w:r w:rsidRPr="001830B4">
        <w:rPr>
          <w:i/>
          <w:iCs/>
          <w:sz w:val="24"/>
          <w:szCs w:val="24"/>
          <w:lang w:val="en-US"/>
        </w:rPr>
        <w:t xml:space="preserve">., </w:t>
      </w:r>
      <w:r w:rsidRPr="00DA0129">
        <w:rPr>
          <w:i/>
          <w:iCs/>
          <w:sz w:val="24"/>
          <w:szCs w:val="24"/>
          <w:lang w:val="en-US"/>
        </w:rPr>
        <w:t>Terekhova</w:t>
      </w:r>
      <w:r w:rsidRPr="001830B4">
        <w:rPr>
          <w:i/>
          <w:iCs/>
          <w:sz w:val="24"/>
          <w:szCs w:val="24"/>
          <w:lang w:val="en-US"/>
        </w:rPr>
        <w:t xml:space="preserve"> </w:t>
      </w:r>
      <w:r w:rsidRPr="00DA0129">
        <w:rPr>
          <w:i/>
          <w:iCs/>
          <w:sz w:val="24"/>
          <w:szCs w:val="24"/>
          <w:lang w:val="en-US"/>
        </w:rPr>
        <w:t>V</w:t>
      </w:r>
      <w:r w:rsidRPr="001830B4">
        <w:rPr>
          <w:i/>
          <w:iCs/>
          <w:sz w:val="24"/>
          <w:szCs w:val="24"/>
          <w:lang w:val="en-US"/>
        </w:rPr>
        <w:t>.</w:t>
      </w:r>
      <w:r w:rsidRPr="00DA0129">
        <w:rPr>
          <w:i/>
          <w:iCs/>
          <w:sz w:val="24"/>
          <w:szCs w:val="24"/>
          <w:lang w:val="en-US"/>
        </w:rPr>
        <w:t>A</w:t>
      </w:r>
      <w:r w:rsidRPr="001830B4">
        <w:rPr>
          <w:i/>
          <w:iCs/>
          <w:sz w:val="24"/>
          <w:szCs w:val="24"/>
          <w:lang w:val="en-US"/>
        </w:rPr>
        <w:t xml:space="preserve">., </w:t>
      </w:r>
      <w:proofErr w:type="spellStart"/>
      <w:r w:rsidRPr="00DA0129">
        <w:rPr>
          <w:i/>
          <w:iCs/>
          <w:sz w:val="24"/>
          <w:szCs w:val="24"/>
          <w:lang w:val="en-US"/>
        </w:rPr>
        <w:t>Karpukhin</w:t>
      </w:r>
      <w:proofErr w:type="spellEnd"/>
      <w:r w:rsidRPr="001830B4">
        <w:rPr>
          <w:i/>
          <w:iCs/>
          <w:sz w:val="24"/>
          <w:szCs w:val="24"/>
          <w:lang w:val="en-US"/>
        </w:rPr>
        <w:t xml:space="preserve"> </w:t>
      </w:r>
      <w:r w:rsidRPr="00DA0129">
        <w:rPr>
          <w:i/>
          <w:iCs/>
          <w:sz w:val="24"/>
          <w:szCs w:val="24"/>
          <w:lang w:val="en-US"/>
        </w:rPr>
        <w:t>M</w:t>
      </w:r>
      <w:r w:rsidRPr="001830B4">
        <w:rPr>
          <w:i/>
          <w:iCs/>
          <w:sz w:val="24"/>
          <w:szCs w:val="24"/>
          <w:lang w:val="en-US"/>
        </w:rPr>
        <w:t>.</w:t>
      </w:r>
      <w:r w:rsidRPr="00DA0129">
        <w:rPr>
          <w:i/>
          <w:iCs/>
          <w:sz w:val="24"/>
          <w:szCs w:val="24"/>
          <w:lang w:val="en-US"/>
        </w:rPr>
        <w:t>M</w:t>
      </w:r>
      <w:r w:rsidRPr="001830B4">
        <w:rPr>
          <w:i/>
          <w:iCs/>
          <w:sz w:val="24"/>
          <w:szCs w:val="24"/>
          <w:lang w:val="en-US"/>
        </w:rPr>
        <w:t xml:space="preserve">. </w:t>
      </w:r>
      <w:r w:rsidRPr="00DA0129">
        <w:rPr>
          <w:i/>
          <w:iCs/>
          <w:sz w:val="24"/>
          <w:szCs w:val="24"/>
          <w:lang w:val="en-US"/>
        </w:rPr>
        <w:t>et</w:t>
      </w:r>
      <w:r w:rsidRPr="001830B4">
        <w:rPr>
          <w:i/>
          <w:iCs/>
          <w:sz w:val="24"/>
          <w:szCs w:val="24"/>
          <w:lang w:val="en-US"/>
        </w:rPr>
        <w:t xml:space="preserve"> </w:t>
      </w:r>
      <w:r w:rsidRPr="00DA0129">
        <w:rPr>
          <w:i/>
          <w:iCs/>
          <w:sz w:val="24"/>
          <w:szCs w:val="24"/>
          <w:lang w:val="en-US"/>
        </w:rPr>
        <w:t>al</w:t>
      </w:r>
      <w:r w:rsidRPr="001830B4">
        <w:rPr>
          <w:i/>
          <w:iCs/>
          <w:sz w:val="24"/>
          <w:szCs w:val="24"/>
          <w:lang w:val="en-US"/>
        </w:rPr>
        <w:t xml:space="preserve">. </w:t>
      </w:r>
      <w:r w:rsidRPr="00DA0129">
        <w:rPr>
          <w:sz w:val="24"/>
          <w:szCs w:val="24"/>
          <w:lang w:val="en-US"/>
        </w:rPr>
        <w:t xml:space="preserve">Comparison of Eluate and Direct Soil Bioassay Methods of Soil Assessment in the Case of Contamination with Heavy Metals // Eurasian Soil Science. </w:t>
      </w:r>
      <w:r w:rsidRPr="00C60751">
        <w:rPr>
          <w:sz w:val="24"/>
          <w:szCs w:val="24"/>
          <w:lang w:val="en-US"/>
        </w:rPr>
        <w:t xml:space="preserve">2019. </w:t>
      </w:r>
      <w:r w:rsidRPr="00DA0129">
        <w:rPr>
          <w:sz w:val="24"/>
          <w:szCs w:val="24"/>
          <w:lang w:val="en-US"/>
        </w:rPr>
        <w:t>T</w:t>
      </w:r>
      <w:r w:rsidRPr="00DA0129">
        <w:rPr>
          <w:sz w:val="24"/>
          <w:szCs w:val="24"/>
        </w:rPr>
        <w:t xml:space="preserve">. 52. № 4. </w:t>
      </w:r>
      <w:r w:rsidR="0097213C" w:rsidRPr="0097213C">
        <w:rPr>
          <w:sz w:val="24"/>
          <w:szCs w:val="24"/>
          <w:lang w:val="en-US"/>
        </w:rPr>
        <w:t>https://doi.org/</w:t>
      </w:r>
      <w:r w:rsidRPr="00DA0129">
        <w:rPr>
          <w:sz w:val="24"/>
          <w:szCs w:val="24"/>
        </w:rPr>
        <w:t>10.1134/</w:t>
      </w:r>
      <w:r w:rsidRPr="00DA0129">
        <w:rPr>
          <w:sz w:val="24"/>
          <w:szCs w:val="24"/>
          <w:lang w:val="en-US"/>
        </w:rPr>
        <w:t>S</w:t>
      </w:r>
      <w:r w:rsidRPr="00DA0129">
        <w:rPr>
          <w:sz w:val="24"/>
          <w:szCs w:val="24"/>
        </w:rPr>
        <w:t>1064229319040112</w:t>
      </w:r>
    </w:p>
    <w:p w14:paraId="4F07419D" w14:textId="77777777" w:rsidR="008E6937" w:rsidRPr="00C707A5" w:rsidRDefault="008E6937" w:rsidP="008E6937">
      <w:pPr>
        <w:pStyle w:val="a4"/>
        <w:tabs>
          <w:tab w:val="left" w:pos="567"/>
        </w:tabs>
        <w:spacing w:line="360" w:lineRule="auto"/>
        <w:ind w:left="0"/>
        <w:jc w:val="both"/>
        <w:rPr>
          <w:sz w:val="24"/>
          <w:szCs w:val="24"/>
        </w:rPr>
      </w:pPr>
    </w:p>
    <w:p w14:paraId="67702704" w14:textId="77777777" w:rsidR="0021413D" w:rsidRPr="002334B1" w:rsidRDefault="0021413D" w:rsidP="0021413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34B1">
        <w:rPr>
          <w:rStyle w:val="a7"/>
          <w:sz w:val="26"/>
          <w:szCs w:val="26"/>
        </w:rPr>
        <w:t>Оформление ссылок в тексте</w:t>
      </w:r>
    </w:p>
    <w:p w14:paraId="5495BEA9" w14:textId="1C1DA4EF" w:rsidR="0021413D" w:rsidRPr="002334B1" w:rsidRDefault="0021413D" w:rsidP="0021413D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334B1">
        <w:rPr>
          <w:sz w:val="26"/>
          <w:szCs w:val="26"/>
        </w:rPr>
        <w:t xml:space="preserve">1.Ссылка на источник в тексте документа указывается в </w:t>
      </w:r>
      <w:r>
        <w:rPr>
          <w:sz w:val="26"/>
          <w:szCs w:val="26"/>
        </w:rPr>
        <w:t>круглых</w:t>
      </w:r>
      <w:r w:rsidRPr="002334B1">
        <w:rPr>
          <w:sz w:val="26"/>
          <w:szCs w:val="26"/>
        </w:rPr>
        <w:t xml:space="preserve"> скобках.</w:t>
      </w:r>
    </w:p>
    <w:p w14:paraId="1F967B6D" w14:textId="77777777" w:rsidR="0021413D" w:rsidRDefault="0021413D" w:rsidP="0021413D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0FC03D0D" w14:textId="6B6F1571" w:rsidR="0021413D" w:rsidRPr="002334B1" w:rsidRDefault="0021413D" w:rsidP="0021413D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334B1">
        <w:rPr>
          <w:sz w:val="26"/>
          <w:szCs w:val="26"/>
        </w:rPr>
        <w:t xml:space="preserve">2. В тексте ссылки через запятую указывается фамилия автора и год издания. Если ссылок несколько </w:t>
      </w:r>
      <w:r>
        <w:rPr>
          <w:sz w:val="26"/>
          <w:szCs w:val="26"/>
          <w:shd w:val="clear" w:color="auto" w:fill="FFFFFF"/>
        </w:rPr>
        <w:t xml:space="preserve">— </w:t>
      </w:r>
      <w:r w:rsidRPr="002334B1">
        <w:rPr>
          <w:sz w:val="26"/>
          <w:szCs w:val="26"/>
        </w:rPr>
        <w:t>они отделяются друг от друга точкой с запятой</w:t>
      </w:r>
      <w:r>
        <w:rPr>
          <w:sz w:val="26"/>
          <w:szCs w:val="26"/>
        </w:rPr>
        <w:t xml:space="preserve"> и </w:t>
      </w:r>
      <w:r w:rsidRPr="00816E67">
        <w:rPr>
          <w:i/>
          <w:iCs/>
          <w:sz w:val="26"/>
          <w:szCs w:val="26"/>
        </w:rPr>
        <w:t>указываются в хронологическом порядке сначала российские, потом иностранные</w:t>
      </w:r>
      <w:r w:rsidRPr="002334B1">
        <w:rPr>
          <w:sz w:val="26"/>
          <w:szCs w:val="26"/>
        </w:rPr>
        <w:t>. Если авторов более двух, указывается первый, остальные заменяются на «и др.».</w:t>
      </w:r>
    </w:p>
    <w:p w14:paraId="5CF2E587" w14:textId="0948A6B1" w:rsidR="0021413D" w:rsidRDefault="0021413D" w:rsidP="0021413D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334B1">
        <w:rPr>
          <w:sz w:val="26"/>
          <w:szCs w:val="26"/>
        </w:rPr>
        <w:t xml:space="preserve">Например: </w:t>
      </w:r>
      <w:r w:rsidR="00243506">
        <w:rPr>
          <w:sz w:val="26"/>
          <w:szCs w:val="26"/>
        </w:rPr>
        <w:t>(</w:t>
      </w:r>
      <w:r w:rsidRPr="002334B1">
        <w:rPr>
          <w:sz w:val="26"/>
          <w:szCs w:val="26"/>
        </w:rPr>
        <w:t>Иванов, 2001; Сидоров, Чернов, 2015; Петров и др., 2017</w:t>
      </w:r>
      <w:r>
        <w:rPr>
          <w:sz w:val="26"/>
          <w:szCs w:val="26"/>
        </w:rPr>
        <w:t xml:space="preserve">; </w:t>
      </w:r>
      <w:r w:rsidRPr="002334B1">
        <w:rPr>
          <w:sz w:val="26"/>
          <w:szCs w:val="26"/>
        </w:rPr>
        <w:t>Smith, 2015</w:t>
      </w:r>
      <w:r w:rsidR="00577AD0">
        <w:rPr>
          <w:sz w:val="26"/>
          <w:szCs w:val="26"/>
        </w:rPr>
        <w:t xml:space="preserve">; </w:t>
      </w:r>
      <w:r w:rsidR="00577AD0">
        <w:rPr>
          <w:sz w:val="26"/>
          <w:szCs w:val="26"/>
          <w:lang w:val="en-US"/>
        </w:rPr>
        <w:t>Blum</w:t>
      </w:r>
      <w:r w:rsidR="00577AD0" w:rsidRPr="00577AD0">
        <w:rPr>
          <w:sz w:val="26"/>
          <w:szCs w:val="26"/>
        </w:rPr>
        <w:t xml:space="preserve"> </w:t>
      </w:r>
      <w:r w:rsidR="00577AD0">
        <w:rPr>
          <w:sz w:val="26"/>
          <w:szCs w:val="26"/>
          <w:lang w:val="en-US"/>
        </w:rPr>
        <w:t>et</w:t>
      </w:r>
      <w:r w:rsidR="00577AD0" w:rsidRPr="00577AD0">
        <w:rPr>
          <w:sz w:val="26"/>
          <w:szCs w:val="26"/>
        </w:rPr>
        <w:t xml:space="preserve"> </w:t>
      </w:r>
      <w:r w:rsidR="00577AD0">
        <w:rPr>
          <w:sz w:val="26"/>
          <w:szCs w:val="26"/>
          <w:lang w:val="en-US"/>
        </w:rPr>
        <w:t>al</w:t>
      </w:r>
      <w:r w:rsidR="00577AD0" w:rsidRPr="00577AD0">
        <w:rPr>
          <w:sz w:val="26"/>
          <w:szCs w:val="26"/>
        </w:rPr>
        <w:t xml:space="preserve">., </w:t>
      </w:r>
      <w:r w:rsidR="00577AD0" w:rsidRPr="00C01A13">
        <w:rPr>
          <w:sz w:val="26"/>
          <w:szCs w:val="26"/>
        </w:rPr>
        <w:t>2018</w:t>
      </w:r>
      <w:r w:rsidR="00243506">
        <w:rPr>
          <w:sz w:val="26"/>
          <w:szCs w:val="26"/>
        </w:rPr>
        <w:t>)</w:t>
      </w:r>
      <w:r w:rsidRPr="002334B1">
        <w:rPr>
          <w:sz w:val="26"/>
          <w:szCs w:val="26"/>
        </w:rPr>
        <w:t>.</w:t>
      </w:r>
    </w:p>
    <w:p w14:paraId="7096AF2C" w14:textId="77777777" w:rsidR="0021413D" w:rsidRDefault="0021413D" w:rsidP="0021413D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6D5C42A8" w14:textId="63C271A0" w:rsidR="0021413D" w:rsidRPr="002334B1" w:rsidRDefault="0021413D" w:rsidP="0021413D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2334B1">
        <w:rPr>
          <w:sz w:val="26"/>
          <w:szCs w:val="26"/>
        </w:rPr>
        <w:t xml:space="preserve">Если в списке литературы упоминаются несколько работ одного автора, вышедшие в одном и том же году, после года издания без пробела добавляется буква алфавита по порядку, например, </w:t>
      </w:r>
      <w:r w:rsidR="009E0890">
        <w:rPr>
          <w:sz w:val="26"/>
          <w:szCs w:val="26"/>
        </w:rPr>
        <w:t>(</w:t>
      </w:r>
      <w:r w:rsidRPr="002334B1">
        <w:rPr>
          <w:sz w:val="26"/>
          <w:szCs w:val="26"/>
        </w:rPr>
        <w:t>Иванов, 1998а; Сидоров, 2004а, 2004б</w:t>
      </w:r>
      <w:r w:rsidR="009E0890">
        <w:rPr>
          <w:sz w:val="26"/>
          <w:szCs w:val="26"/>
        </w:rPr>
        <w:t>)</w:t>
      </w:r>
      <w:r w:rsidRPr="002334B1">
        <w:rPr>
          <w:sz w:val="26"/>
          <w:szCs w:val="26"/>
        </w:rPr>
        <w:t>.</w:t>
      </w:r>
    </w:p>
    <w:p w14:paraId="0F8CAA77" w14:textId="77777777" w:rsidR="0021413D" w:rsidRDefault="0021413D" w:rsidP="0021413D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07762657" w14:textId="0C5CDCF4" w:rsidR="0021413D" w:rsidRPr="002334B1" w:rsidRDefault="0021413D" w:rsidP="0021413D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334B1">
        <w:rPr>
          <w:sz w:val="26"/>
          <w:szCs w:val="26"/>
        </w:rPr>
        <w:t>. Ссылка на источник на иностранном языке указывается на языке оригинала. Если авторов более двух, они заменяются на «</w:t>
      </w:r>
      <w:proofErr w:type="spellStart"/>
      <w:r w:rsidRPr="002334B1">
        <w:rPr>
          <w:sz w:val="26"/>
          <w:szCs w:val="26"/>
        </w:rPr>
        <w:t>et</w:t>
      </w:r>
      <w:proofErr w:type="spellEnd"/>
      <w:r w:rsidRPr="002334B1">
        <w:rPr>
          <w:sz w:val="26"/>
          <w:szCs w:val="26"/>
        </w:rPr>
        <w:t xml:space="preserve"> </w:t>
      </w:r>
      <w:proofErr w:type="spellStart"/>
      <w:r w:rsidRPr="002334B1">
        <w:rPr>
          <w:sz w:val="26"/>
          <w:szCs w:val="26"/>
        </w:rPr>
        <w:t>al</w:t>
      </w:r>
      <w:proofErr w:type="spellEnd"/>
      <w:r w:rsidRPr="002334B1">
        <w:rPr>
          <w:sz w:val="26"/>
          <w:szCs w:val="26"/>
        </w:rPr>
        <w:t xml:space="preserve">.». Например: </w:t>
      </w:r>
      <w:r w:rsidR="009E0890">
        <w:rPr>
          <w:sz w:val="26"/>
          <w:szCs w:val="26"/>
        </w:rPr>
        <w:t>(</w:t>
      </w:r>
      <w:r w:rsidRPr="002334B1">
        <w:rPr>
          <w:sz w:val="26"/>
          <w:szCs w:val="26"/>
        </w:rPr>
        <w:t xml:space="preserve">Smith </w:t>
      </w:r>
      <w:proofErr w:type="spellStart"/>
      <w:r w:rsidRPr="002334B1">
        <w:rPr>
          <w:sz w:val="26"/>
          <w:szCs w:val="26"/>
        </w:rPr>
        <w:t>et</w:t>
      </w:r>
      <w:proofErr w:type="spellEnd"/>
      <w:r w:rsidRPr="002334B1">
        <w:rPr>
          <w:sz w:val="26"/>
          <w:szCs w:val="26"/>
        </w:rPr>
        <w:t xml:space="preserve"> </w:t>
      </w:r>
      <w:proofErr w:type="spellStart"/>
      <w:r w:rsidRPr="002334B1">
        <w:rPr>
          <w:sz w:val="26"/>
          <w:szCs w:val="26"/>
        </w:rPr>
        <w:t>al</w:t>
      </w:r>
      <w:proofErr w:type="spellEnd"/>
      <w:r w:rsidRPr="002334B1">
        <w:rPr>
          <w:sz w:val="26"/>
          <w:szCs w:val="26"/>
        </w:rPr>
        <w:t>., 2008</w:t>
      </w:r>
      <w:r>
        <w:rPr>
          <w:sz w:val="26"/>
          <w:szCs w:val="26"/>
        </w:rPr>
        <w:t xml:space="preserve">; </w:t>
      </w:r>
      <w:r w:rsidRPr="002334B1">
        <w:rPr>
          <w:sz w:val="26"/>
          <w:szCs w:val="26"/>
        </w:rPr>
        <w:t>Smith, 2015</w:t>
      </w:r>
      <w:r w:rsidR="009E0890">
        <w:rPr>
          <w:sz w:val="26"/>
          <w:szCs w:val="26"/>
        </w:rPr>
        <w:t>)</w:t>
      </w:r>
    </w:p>
    <w:p w14:paraId="62A4F073" w14:textId="77777777" w:rsidR="0021413D" w:rsidRDefault="0021413D" w:rsidP="0021413D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5AA97C18" w14:textId="22744C6F" w:rsidR="0021413D" w:rsidRPr="002334B1" w:rsidRDefault="0021413D" w:rsidP="0021413D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2334B1">
        <w:rPr>
          <w:sz w:val="26"/>
          <w:szCs w:val="26"/>
        </w:rPr>
        <w:t>. Если ссылку приводят на конкретный фрагмент текста документа, в отсылке указываются автор(ы), год издания и страницы, на которых помещен цитируемый материал. Сведения разделяют запятой.</w:t>
      </w:r>
    </w:p>
    <w:p w14:paraId="330A902B" w14:textId="021BB6E6" w:rsidR="0021413D" w:rsidRPr="002334B1" w:rsidRDefault="0021413D" w:rsidP="0021413D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334B1">
        <w:rPr>
          <w:sz w:val="26"/>
          <w:szCs w:val="26"/>
        </w:rPr>
        <w:t xml:space="preserve">Например: </w:t>
      </w:r>
      <w:r w:rsidR="009E0890">
        <w:rPr>
          <w:sz w:val="26"/>
          <w:szCs w:val="26"/>
        </w:rPr>
        <w:t>(</w:t>
      </w:r>
      <w:r w:rsidRPr="002334B1">
        <w:rPr>
          <w:sz w:val="26"/>
          <w:szCs w:val="26"/>
        </w:rPr>
        <w:t>Петров, 2002, с. 15</w:t>
      </w:r>
      <w:r w:rsidR="009E0890">
        <w:rPr>
          <w:sz w:val="26"/>
          <w:szCs w:val="26"/>
        </w:rPr>
        <w:t>)</w:t>
      </w:r>
      <w:r w:rsidRPr="002334B1">
        <w:rPr>
          <w:sz w:val="26"/>
          <w:szCs w:val="26"/>
        </w:rPr>
        <w:t>.</w:t>
      </w:r>
    </w:p>
    <w:p w14:paraId="37DA4DCD" w14:textId="77777777" w:rsidR="0021413D" w:rsidRDefault="0021413D" w:rsidP="0021413D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3749873B" w14:textId="6CA95978" w:rsidR="0021413D" w:rsidRPr="002334B1" w:rsidRDefault="0021413D" w:rsidP="0021413D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2334B1">
        <w:rPr>
          <w:sz w:val="26"/>
          <w:szCs w:val="26"/>
        </w:rPr>
        <w:t>. Если авторы источника не указаны, в ссылке приводится название документа. Допускается сокращать длинные заглавия, обозначая опускаемые слова многоточием.</w:t>
      </w:r>
    </w:p>
    <w:p w14:paraId="1AD5B276" w14:textId="7C0AED3C" w:rsidR="0021413D" w:rsidRPr="002334B1" w:rsidRDefault="0021413D" w:rsidP="0021413D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334B1">
        <w:rPr>
          <w:sz w:val="26"/>
          <w:szCs w:val="26"/>
        </w:rPr>
        <w:t xml:space="preserve">Например: </w:t>
      </w:r>
      <w:r w:rsidR="009E0890">
        <w:rPr>
          <w:sz w:val="26"/>
          <w:szCs w:val="26"/>
        </w:rPr>
        <w:t>(</w:t>
      </w:r>
      <w:r w:rsidRPr="002334B1">
        <w:rPr>
          <w:sz w:val="26"/>
          <w:szCs w:val="26"/>
        </w:rPr>
        <w:t>Философия культуры …, 1975</w:t>
      </w:r>
      <w:r w:rsidR="009E0890">
        <w:rPr>
          <w:sz w:val="26"/>
          <w:szCs w:val="26"/>
        </w:rPr>
        <w:t>)</w:t>
      </w:r>
      <w:r w:rsidRPr="002334B1">
        <w:rPr>
          <w:sz w:val="26"/>
          <w:szCs w:val="26"/>
        </w:rPr>
        <w:t>.</w:t>
      </w:r>
    </w:p>
    <w:p w14:paraId="18A59AFA" w14:textId="77777777" w:rsidR="008A00DC" w:rsidRPr="002334B1" w:rsidRDefault="008A00DC" w:rsidP="0021413D">
      <w:pPr>
        <w:pStyle w:val="a3"/>
        <w:jc w:val="both"/>
        <w:rPr>
          <w:sz w:val="26"/>
          <w:szCs w:val="26"/>
        </w:rPr>
      </w:pPr>
    </w:p>
    <w:p w14:paraId="3D4B66C6" w14:textId="77777777" w:rsidR="00C01A13" w:rsidRPr="001830B4" w:rsidRDefault="00A22432" w:rsidP="0021413D">
      <w:pPr>
        <w:pStyle w:val="2"/>
        <w:jc w:val="both"/>
        <w:rPr>
          <w:spacing w:val="-1"/>
          <w:sz w:val="26"/>
          <w:szCs w:val="26"/>
        </w:rPr>
      </w:pPr>
      <w:r w:rsidRPr="002334B1">
        <w:rPr>
          <w:sz w:val="26"/>
          <w:szCs w:val="26"/>
        </w:rPr>
        <w:t>ЗАГЛАВИЕ,</w:t>
      </w:r>
      <w:r w:rsidRPr="002334B1">
        <w:rPr>
          <w:spacing w:val="-2"/>
          <w:sz w:val="26"/>
          <w:szCs w:val="26"/>
        </w:rPr>
        <w:t xml:space="preserve"> </w:t>
      </w:r>
      <w:r w:rsidRPr="002334B1">
        <w:rPr>
          <w:sz w:val="26"/>
          <w:szCs w:val="26"/>
        </w:rPr>
        <w:t>АВТОРЫ,</w:t>
      </w:r>
      <w:r w:rsidRPr="002334B1">
        <w:rPr>
          <w:spacing w:val="-2"/>
          <w:sz w:val="26"/>
          <w:szCs w:val="26"/>
        </w:rPr>
        <w:t xml:space="preserve"> </w:t>
      </w:r>
      <w:r w:rsidRPr="002334B1">
        <w:rPr>
          <w:sz w:val="26"/>
          <w:szCs w:val="26"/>
        </w:rPr>
        <w:t>РЕЗЮМЕ</w:t>
      </w:r>
      <w:r w:rsidRPr="002334B1">
        <w:rPr>
          <w:spacing w:val="-3"/>
          <w:sz w:val="26"/>
          <w:szCs w:val="26"/>
        </w:rPr>
        <w:t xml:space="preserve"> </w:t>
      </w:r>
      <w:r w:rsidRPr="002334B1">
        <w:rPr>
          <w:sz w:val="26"/>
          <w:szCs w:val="26"/>
        </w:rPr>
        <w:t>И</w:t>
      </w:r>
      <w:r w:rsidRPr="002334B1">
        <w:rPr>
          <w:spacing w:val="-1"/>
          <w:sz w:val="26"/>
          <w:szCs w:val="26"/>
        </w:rPr>
        <w:t xml:space="preserve"> </w:t>
      </w:r>
      <w:r w:rsidRPr="002334B1">
        <w:rPr>
          <w:sz w:val="26"/>
          <w:szCs w:val="26"/>
        </w:rPr>
        <w:t>КЛЮЧЕВЫЕ</w:t>
      </w:r>
      <w:r w:rsidRPr="002334B1">
        <w:rPr>
          <w:spacing w:val="-4"/>
          <w:sz w:val="26"/>
          <w:szCs w:val="26"/>
        </w:rPr>
        <w:t xml:space="preserve"> </w:t>
      </w:r>
      <w:r w:rsidRPr="002334B1">
        <w:rPr>
          <w:sz w:val="26"/>
          <w:szCs w:val="26"/>
        </w:rPr>
        <w:t>СЛОВА</w:t>
      </w:r>
      <w:r w:rsidRPr="002334B1">
        <w:rPr>
          <w:spacing w:val="-1"/>
          <w:sz w:val="26"/>
          <w:szCs w:val="26"/>
        </w:rPr>
        <w:t xml:space="preserve"> </w:t>
      </w:r>
    </w:p>
    <w:p w14:paraId="1997AD5C" w14:textId="031E5264" w:rsidR="008A00DC" w:rsidRPr="002334B1" w:rsidRDefault="00A22432" w:rsidP="0021413D">
      <w:pPr>
        <w:pStyle w:val="2"/>
        <w:jc w:val="both"/>
        <w:rPr>
          <w:sz w:val="26"/>
          <w:szCs w:val="26"/>
        </w:rPr>
      </w:pPr>
      <w:r w:rsidRPr="00243506">
        <w:rPr>
          <w:i/>
          <w:iCs/>
          <w:sz w:val="26"/>
          <w:szCs w:val="26"/>
        </w:rPr>
        <w:t>НА</w:t>
      </w:r>
      <w:r w:rsidRPr="00243506">
        <w:rPr>
          <w:i/>
          <w:iCs/>
          <w:spacing w:val="-2"/>
          <w:sz w:val="26"/>
          <w:szCs w:val="26"/>
        </w:rPr>
        <w:t xml:space="preserve"> </w:t>
      </w:r>
      <w:r w:rsidRPr="00243506">
        <w:rPr>
          <w:i/>
          <w:iCs/>
          <w:sz w:val="26"/>
          <w:szCs w:val="26"/>
        </w:rPr>
        <w:t>АНГЛИЙСКОМ</w:t>
      </w:r>
      <w:r w:rsidRPr="00243506">
        <w:rPr>
          <w:i/>
          <w:iCs/>
          <w:spacing w:val="-1"/>
          <w:sz w:val="26"/>
          <w:szCs w:val="26"/>
        </w:rPr>
        <w:t xml:space="preserve"> </w:t>
      </w:r>
      <w:r w:rsidRPr="00243506">
        <w:rPr>
          <w:i/>
          <w:iCs/>
          <w:sz w:val="26"/>
          <w:szCs w:val="26"/>
        </w:rPr>
        <w:t>ЯЗЫКЕ</w:t>
      </w:r>
    </w:p>
    <w:p w14:paraId="588AD9F4" w14:textId="77777777" w:rsidR="00EB566A" w:rsidRDefault="00EB566A" w:rsidP="0021413D">
      <w:pPr>
        <w:pStyle w:val="a3"/>
        <w:ind w:left="102" w:right="104"/>
        <w:jc w:val="both"/>
        <w:rPr>
          <w:sz w:val="26"/>
          <w:szCs w:val="26"/>
        </w:rPr>
      </w:pPr>
    </w:p>
    <w:p w14:paraId="0992D862" w14:textId="4E7423B6" w:rsidR="008A00DC" w:rsidRPr="002334B1" w:rsidRDefault="00243506" w:rsidP="0021413D">
      <w:pPr>
        <w:pStyle w:val="a3"/>
        <w:ind w:left="102" w:right="104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2334B1">
        <w:rPr>
          <w:sz w:val="26"/>
          <w:szCs w:val="26"/>
        </w:rPr>
        <w:t>а английском языке печатаются заглавие, инициалы и фамилии авторов, названия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 xml:space="preserve">организаций с адресами и </w:t>
      </w:r>
      <w:proofErr w:type="spellStart"/>
      <w:r w:rsidRPr="002334B1">
        <w:rPr>
          <w:sz w:val="26"/>
          <w:szCs w:val="26"/>
        </w:rPr>
        <w:t>e-mail</w:t>
      </w:r>
      <w:proofErr w:type="spellEnd"/>
      <w:r w:rsidRPr="002334B1">
        <w:rPr>
          <w:sz w:val="26"/>
          <w:szCs w:val="26"/>
        </w:rPr>
        <w:t xml:space="preserve"> автора, ответственного за переписку, </w:t>
      </w:r>
      <w:r w:rsidR="00C60751">
        <w:rPr>
          <w:sz w:val="26"/>
          <w:szCs w:val="26"/>
        </w:rPr>
        <w:t>аннотация</w:t>
      </w:r>
      <w:r w:rsidRPr="002334B1">
        <w:rPr>
          <w:sz w:val="26"/>
          <w:szCs w:val="26"/>
        </w:rPr>
        <w:t xml:space="preserve"> и ключевые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слова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(полный</w:t>
      </w:r>
      <w:r w:rsidRPr="002334B1">
        <w:rPr>
          <w:spacing w:val="1"/>
          <w:sz w:val="26"/>
          <w:szCs w:val="26"/>
        </w:rPr>
        <w:t xml:space="preserve"> </w:t>
      </w:r>
      <w:r w:rsidR="00C60751">
        <w:rPr>
          <w:spacing w:val="1"/>
          <w:sz w:val="26"/>
          <w:szCs w:val="26"/>
        </w:rPr>
        <w:t xml:space="preserve">и точный </w:t>
      </w:r>
      <w:r w:rsidRPr="002334B1">
        <w:rPr>
          <w:sz w:val="26"/>
          <w:szCs w:val="26"/>
        </w:rPr>
        <w:t>перевод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русской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версии,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форматирование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такое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же,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как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в</w:t>
      </w:r>
      <w:r w:rsidRPr="002334B1">
        <w:rPr>
          <w:spacing w:val="60"/>
          <w:sz w:val="26"/>
          <w:szCs w:val="26"/>
        </w:rPr>
        <w:t xml:space="preserve"> </w:t>
      </w:r>
      <w:r w:rsidRPr="002334B1">
        <w:rPr>
          <w:sz w:val="26"/>
          <w:szCs w:val="26"/>
        </w:rPr>
        <w:t>«шапке»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статьи).</w:t>
      </w:r>
      <w:r w:rsidRPr="002334B1">
        <w:rPr>
          <w:spacing w:val="1"/>
          <w:sz w:val="26"/>
          <w:szCs w:val="26"/>
        </w:rPr>
        <w:t xml:space="preserve"> </w:t>
      </w:r>
    </w:p>
    <w:p w14:paraId="7A7D4B73" w14:textId="77777777" w:rsidR="00032308" w:rsidRDefault="00032308" w:rsidP="0021413D">
      <w:pPr>
        <w:pStyle w:val="2"/>
        <w:jc w:val="both"/>
        <w:rPr>
          <w:sz w:val="26"/>
          <w:szCs w:val="26"/>
        </w:rPr>
      </w:pPr>
    </w:p>
    <w:p w14:paraId="6183E15F" w14:textId="2F8C5FAA" w:rsidR="008A00DC" w:rsidRPr="00A22432" w:rsidRDefault="00A22432" w:rsidP="0021413D">
      <w:pPr>
        <w:pStyle w:val="2"/>
        <w:jc w:val="both"/>
        <w:rPr>
          <w:b w:val="0"/>
          <w:bCs w:val="0"/>
          <w:sz w:val="26"/>
          <w:szCs w:val="26"/>
        </w:rPr>
      </w:pPr>
      <w:r w:rsidRPr="00A22432">
        <w:rPr>
          <w:b w:val="0"/>
          <w:bCs w:val="0"/>
          <w:sz w:val="26"/>
          <w:szCs w:val="26"/>
        </w:rPr>
        <w:t>СВЕДЕНИЯ</w:t>
      </w:r>
      <w:r w:rsidRPr="00A22432">
        <w:rPr>
          <w:b w:val="0"/>
          <w:bCs w:val="0"/>
          <w:spacing w:val="-1"/>
          <w:sz w:val="26"/>
          <w:szCs w:val="26"/>
        </w:rPr>
        <w:t xml:space="preserve"> </w:t>
      </w:r>
      <w:r w:rsidRPr="00A22432">
        <w:rPr>
          <w:b w:val="0"/>
          <w:bCs w:val="0"/>
          <w:sz w:val="26"/>
          <w:szCs w:val="26"/>
        </w:rPr>
        <w:t>ОБ</w:t>
      </w:r>
      <w:r w:rsidRPr="00A22432">
        <w:rPr>
          <w:b w:val="0"/>
          <w:bCs w:val="0"/>
          <w:spacing w:val="-1"/>
          <w:sz w:val="26"/>
          <w:szCs w:val="26"/>
        </w:rPr>
        <w:t xml:space="preserve"> </w:t>
      </w:r>
      <w:r w:rsidRPr="00A22432">
        <w:rPr>
          <w:b w:val="0"/>
          <w:bCs w:val="0"/>
          <w:sz w:val="26"/>
          <w:szCs w:val="26"/>
        </w:rPr>
        <w:t>АВТОРАХ</w:t>
      </w:r>
    </w:p>
    <w:p w14:paraId="1B69D514" w14:textId="77777777" w:rsidR="008A00DC" w:rsidRPr="002334B1" w:rsidRDefault="008A00DC" w:rsidP="0021413D">
      <w:pPr>
        <w:pStyle w:val="a3"/>
        <w:jc w:val="both"/>
        <w:rPr>
          <w:b/>
          <w:sz w:val="26"/>
          <w:szCs w:val="26"/>
        </w:rPr>
      </w:pPr>
    </w:p>
    <w:p w14:paraId="24971517" w14:textId="77777777" w:rsidR="00674A7E" w:rsidRDefault="00000000" w:rsidP="0021413D">
      <w:pPr>
        <w:pStyle w:val="a3"/>
        <w:ind w:left="102" w:right="103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На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последней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странице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приводятся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сведения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об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авторах:</w:t>
      </w:r>
    </w:p>
    <w:p w14:paraId="187A0723" w14:textId="77777777" w:rsidR="00134165" w:rsidRDefault="00134165" w:rsidP="0021413D">
      <w:pPr>
        <w:pStyle w:val="a3"/>
        <w:ind w:left="102" w:right="103"/>
        <w:jc w:val="both"/>
        <w:rPr>
          <w:b/>
          <w:bCs/>
          <w:i/>
          <w:iCs/>
          <w:sz w:val="26"/>
          <w:szCs w:val="26"/>
        </w:rPr>
      </w:pPr>
    </w:p>
    <w:p w14:paraId="43B06E5E" w14:textId="77777777" w:rsidR="00C01A13" w:rsidRPr="001830B4" w:rsidRDefault="00674A7E" w:rsidP="0021413D">
      <w:pPr>
        <w:pStyle w:val="a3"/>
        <w:ind w:left="102" w:right="103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Ф</w:t>
      </w:r>
      <w:r w:rsidRPr="00716F3B">
        <w:rPr>
          <w:b/>
          <w:bCs/>
          <w:i/>
          <w:iCs/>
          <w:sz w:val="26"/>
          <w:szCs w:val="26"/>
        </w:rPr>
        <w:t>амилия,</w:t>
      </w:r>
      <w:r w:rsidRPr="00716F3B">
        <w:rPr>
          <w:b/>
          <w:bCs/>
          <w:i/>
          <w:iCs/>
          <w:spacing w:val="1"/>
          <w:sz w:val="26"/>
          <w:szCs w:val="26"/>
        </w:rPr>
        <w:t xml:space="preserve"> </w:t>
      </w:r>
      <w:r>
        <w:rPr>
          <w:b/>
          <w:bCs/>
          <w:i/>
          <w:iCs/>
          <w:spacing w:val="1"/>
          <w:sz w:val="26"/>
          <w:szCs w:val="26"/>
        </w:rPr>
        <w:t>и</w:t>
      </w:r>
      <w:r w:rsidRPr="00716F3B">
        <w:rPr>
          <w:b/>
          <w:bCs/>
          <w:i/>
          <w:iCs/>
          <w:sz w:val="26"/>
          <w:szCs w:val="26"/>
        </w:rPr>
        <w:t>мя</w:t>
      </w:r>
      <w:r w:rsidR="00134165">
        <w:rPr>
          <w:b/>
          <w:bCs/>
          <w:i/>
          <w:iCs/>
          <w:sz w:val="26"/>
          <w:szCs w:val="26"/>
        </w:rPr>
        <w:t>,</w:t>
      </w:r>
      <w:r w:rsidRPr="00716F3B">
        <w:rPr>
          <w:b/>
          <w:bCs/>
          <w:i/>
          <w:iCs/>
          <w:spacing w:val="1"/>
          <w:sz w:val="26"/>
          <w:szCs w:val="26"/>
        </w:rPr>
        <w:t xml:space="preserve"> </w:t>
      </w:r>
      <w:r w:rsidRPr="00716F3B">
        <w:rPr>
          <w:b/>
          <w:bCs/>
          <w:i/>
          <w:iCs/>
          <w:sz w:val="26"/>
          <w:szCs w:val="26"/>
        </w:rPr>
        <w:t>отчество</w:t>
      </w:r>
      <w:r w:rsidRPr="00716F3B">
        <w:rPr>
          <w:b/>
          <w:bCs/>
          <w:i/>
          <w:iCs/>
          <w:spacing w:val="1"/>
          <w:sz w:val="26"/>
          <w:szCs w:val="26"/>
        </w:rPr>
        <w:t xml:space="preserve"> </w:t>
      </w:r>
      <w:r w:rsidRPr="00716F3B">
        <w:rPr>
          <w:b/>
          <w:bCs/>
          <w:i/>
          <w:iCs/>
          <w:sz w:val="26"/>
          <w:szCs w:val="26"/>
        </w:rPr>
        <w:t>полностью</w:t>
      </w:r>
      <w:r w:rsidRPr="002334B1">
        <w:rPr>
          <w:sz w:val="26"/>
          <w:szCs w:val="26"/>
        </w:rPr>
        <w:t xml:space="preserve"> (</w:t>
      </w:r>
      <w:proofErr w:type="spellStart"/>
      <w:r w:rsidR="00134165">
        <w:rPr>
          <w:sz w:val="26"/>
          <w:szCs w:val="26"/>
        </w:rPr>
        <w:t>пж</w:t>
      </w:r>
      <w:proofErr w:type="spellEnd"/>
      <w:r w:rsidR="00134165">
        <w:rPr>
          <w:sz w:val="26"/>
          <w:szCs w:val="26"/>
        </w:rPr>
        <w:t xml:space="preserve"> </w:t>
      </w:r>
      <w:r w:rsidRPr="002334B1">
        <w:rPr>
          <w:sz w:val="26"/>
          <w:szCs w:val="26"/>
        </w:rPr>
        <w:t xml:space="preserve">курсивом), научная степень, должность, место работы, </w:t>
      </w:r>
    </w:p>
    <w:p w14:paraId="70DDC96E" w14:textId="57CF3851" w:rsidR="00674A7E" w:rsidRDefault="00F10278" w:rsidP="0021413D">
      <w:pPr>
        <w:pStyle w:val="a3"/>
        <w:ind w:left="102" w:right="103"/>
        <w:jc w:val="both"/>
        <w:rPr>
          <w:sz w:val="26"/>
          <w:szCs w:val="26"/>
        </w:rPr>
      </w:pPr>
      <w:r w:rsidRPr="00DC0BFE">
        <w:t>а также номер ORCID (</w:t>
      </w:r>
      <w:hyperlink r:id="rId9" w:history="1">
        <w:r w:rsidRPr="00DC0BFE">
          <w:rPr>
            <w:rStyle w:val="a9"/>
          </w:rPr>
          <w:t>https://orcid.org/0000-0000-0000-0000</w:t>
        </w:r>
      </w:hyperlink>
      <w:r w:rsidRPr="00DC0BFE">
        <w:t>)</w:t>
      </w:r>
      <w:r>
        <w:rPr>
          <w:sz w:val="26"/>
          <w:szCs w:val="26"/>
        </w:rPr>
        <w:t xml:space="preserve">, </w:t>
      </w:r>
    </w:p>
    <w:p w14:paraId="46201265" w14:textId="028985C7" w:rsidR="008A00DC" w:rsidRPr="002334B1" w:rsidRDefault="00000000" w:rsidP="0021413D">
      <w:pPr>
        <w:pStyle w:val="a3"/>
        <w:ind w:left="102" w:right="103"/>
        <w:jc w:val="both"/>
        <w:rPr>
          <w:sz w:val="26"/>
          <w:szCs w:val="26"/>
        </w:rPr>
      </w:pPr>
      <w:proofErr w:type="spellStart"/>
      <w:r w:rsidRPr="002334B1">
        <w:rPr>
          <w:sz w:val="26"/>
          <w:szCs w:val="26"/>
        </w:rPr>
        <w:t>e-mail</w:t>
      </w:r>
      <w:proofErr w:type="spellEnd"/>
      <w:r w:rsidRPr="002334B1">
        <w:rPr>
          <w:sz w:val="26"/>
          <w:szCs w:val="26"/>
        </w:rPr>
        <w:t>.</w:t>
      </w:r>
    </w:p>
    <w:p w14:paraId="576E7406" w14:textId="77777777" w:rsidR="008A00DC" w:rsidRPr="002334B1" w:rsidRDefault="008A00DC" w:rsidP="0021413D">
      <w:pPr>
        <w:pStyle w:val="a3"/>
        <w:jc w:val="both"/>
        <w:rPr>
          <w:sz w:val="26"/>
          <w:szCs w:val="26"/>
        </w:rPr>
      </w:pPr>
    </w:p>
    <w:p w14:paraId="4055BFDD" w14:textId="77777777" w:rsidR="00EB566A" w:rsidRDefault="00EB566A" w:rsidP="004439D0">
      <w:pPr>
        <w:pStyle w:val="1"/>
        <w:jc w:val="center"/>
        <w:rPr>
          <w:sz w:val="32"/>
          <w:szCs w:val="32"/>
        </w:rPr>
      </w:pPr>
    </w:p>
    <w:p w14:paraId="4365E106" w14:textId="61D84180" w:rsidR="008A00DC" w:rsidRPr="004439D0" w:rsidRDefault="00000000" w:rsidP="004439D0">
      <w:pPr>
        <w:pStyle w:val="1"/>
        <w:jc w:val="center"/>
        <w:rPr>
          <w:sz w:val="32"/>
          <w:szCs w:val="32"/>
        </w:rPr>
      </w:pPr>
      <w:r w:rsidRPr="004439D0">
        <w:rPr>
          <w:sz w:val="32"/>
          <w:szCs w:val="32"/>
        </w:rPr>
        <w:t>Особенности</w:t>
      </w:r>
      <w:r w:rsidRPr="004439D0">
        <w:rPr>
          <w:spacing w:val="-3"/>
          <w:sz w:val="32"/>
          <w:szCs w:val="32"/>
        </w:rPr>
        <w:t xml:space="preserve"> </w:t>
      </w:r>
      <w:r w:rsidR="004439D0" w:rsidRPr="004439D0">
        <w:rPr>
          <w:sz w:val="32"/>
          <w:szCs w:val="32"/>
        </w:rPr>
        <w:t>Оформления</w:t>
      </w:r>
    </w:p>
    <w:p w14:paraId="36766AAA" w14:textId="77777777" w:rsidR="008A00DC" w:rsidRPr="002334B1" w:rsidRDefault="008A00DC" w:rsidP="0021413D">
      <w:pPr>
        <w:pStyle w:val="a3"/>
        <w:jc w:val="both"/>
        <w:rPr>
          <w:b/>
          <w:sz w:val="26"/>
          <w:szCs w:val="26"/>
        </w:rPr>
      </w:pPr>
    </w:p>
    <w:p w14:paraId="2BAED977" w14:textId="2B61FF1A" w:rsidR="003E733B" w:rsidRPr="00B4315B" w:rsidRDefault="00000000" w:rsidP="0021413D">
      <w:pPr>
        <w:pStyle w:val="a3"/>
        <w:ind w:left="102" w:right="102"/>
        <w:jc w:val="both"/>
        <w:rPr>
          <w:b/>
          <w:bCs/>
          <w:i/>
          <w:iCs/>
          <w:spacing w:val="32"/>
          <w:sz w:val="26"/>
          <w:szCs w:val="26"/>
        </w:rPr>
      </w:pPr>
      <w:r w:rsidRPr="002334B1">
        <w:rPr>
          <w:sz w:val="26"/>
          <w:szCs w:val="26"/>
        </w:rPr>
        <w:t>Все размерности физических величин должны соответствовать Международной системе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единиц</w:t>
      </w:r>
      <w:r w:rsidRPr="002334B1">
        <w:rPr>
          <w:spacing w:val="34"/>
          <w:sz w:val="26"/>
          <w:szCs w:val="26"/>
        </w:rPr>
        <w:t xml:space="preserve"> </w:t>
      </w:r>
      <w:r w:rsidRPr="002334B1">
        <w:rPr>
          <w:sz w:val="26"/>
          <w:szCs w:val="26"/>
        </w:rPr>
        <w:t>(СИ),</w:t>
      </w:r>
      <w:r w:rsidRPr="002334B1">
        <w:rPr>
          <w:spacing w:val="31"/>
          <w:sz w:val="26"/>
          <w:szCs w:val="26"/>
        </w:rPr>
        <w:t xml:space="preserve"> </w:t>
      </w:r>
      <w:r w:rsidRPr="002334B1">
        <w:rPr>
          <w:sz w:val="26"/>
          <w:szCs w:val="26"/>
        </w:rPr>
        <w:t>например:</w:t>
      </w:r>
      <w:r w:rsidRPr="002334B1">
        <w:rPr>
          <w:spacing w:val="35"/>
          <w:sz w:val="26"/>
          <w:szCs w:val="26"/>
        </w:rPr>
        <w:t xml:space="preserve"> </w:t>
      </w:r>
      <w:r w:rsidRPr="002334B1">
        <w:rPr>
          <w:sz w:val="26"/>
          <w:szCs w:val="26"/>
        </w:rPr>
        <w:t>м</w:t>
      </w:r>
      <w:r w:rsidRPr="002334B1">
        <w:rPr>
          <w:spacing w:val="35"/>
          <w:sz w:val="26"/>
          <w:szCs w:val="26"/>
        </w:rPr>
        <w:t xml:space="preserve"> </w:t>
      </w:r>
      <w:r w:rsidRPr="002334B1">
        <w:rPr>
          <w:sz w:val="26"/>
          <w:szCs w:val="26"/>
        </w:rPr>
        <w:t>–</w:t>
      </w:r>
      <w:r w:rsidRPr="002334B1">
        <w:rPr>
          <w:spacing w:val="35"/>
          <w:sz w:val="26"/>
          <w:szCs w:val="26"/>
        </w:rPr>
        <w:t xml:space="preserve"> </w:t>
      </w:r>
      <w:r w:rsidRPr="002334B1">
        <w:rPr>
          <w:sz w:val="26"/>
          <w:szCs w:val="26"/>
        </w:rPr>
        <w:t>метр,</w:t>
      </w:r>
      <w:r w:rsidRPr="002334B1">
        <w:rPr>
          <w:spacing w:val="33"/>
          <w:sz w:val="26"/>
          <w:szCs w:val="26"/>
        </w:rPr>
        <w:t xml:space="preserve"> </w:t>
      </w:r>
      <w:r w:rsidR="001830B4">
        <w:rPr>
          <w:spacing w:val="33"/>
          <w:sz w:val="26"/>
          <w:szCs w:val="26"/>
        </w:rPr>
        <w:t xml:space="preserve">га – гектар, </w:t>
      </w:r>
      <w:r w:rsidRPr="002334B1">
        <w:rPr>
          <w:sz w:val="26"/>
          <w:szCs w:val="26"/>
        </w:rPr>
        <w:t>кг</w:t>
      </w:r>
      <w:r w:rsidRPr="002334B1">
        <w:rPr>
          <w:spacing w:val="34"/>
          <w:sz w:val="26"/>
          <w:szCs w:val="26"/>
        </w:rPr>
        <w:t xml:space="preserve"> </w:t>
      </w:r>
      <w:r w:rsidRPr="002334B1">
        <w:rPr>
          <w:sz w:val="26"/>
          <w:szCs w:val="26"/>
        </w:rPr>
        <w:t>–</w:t>
      </w:r>
      <w:r w:rsidRPr="002334B1">
        <w:rPr>
          <w:spacing w:val="32"/>
          <w:sz w:val="26"/>
          <w:szCs w:val="26"/>
        </w:rPr>
        <w:t xml:space="preserve"> </w:t>
      </w:r>
      <w:r w:rsidRPr="002334B1">
        <w:rPr>
          <w:sz w:val="26"/>
          <w:szCs w:val="26"/>
        </w:rPr>
        <w:t>килограмм,</w:t>
      </w:r>
      <w:r w:rsidRPr="002334B1">
        <w:rPr>
          <w:spacing w:val="34"/>
          <w:sz w:val="26"/>
          <w:szCs w:val="26"/>
        </w:rPr>
        <w:t xml:space="preserve"> </w:t>
      </w:r>
      <w:r w:rsidRPr="002334B1">
        <w:rPr>
          <w:sz w:val="26"/>
          <w:szCs w:val="26"/>
        </w:rPr>
        <w:t>мин</w:t>
      </w:r>
      <w:r w:rsidRPr="002334B1">
        <w:rPr>
          <w:spacing w:val="35"/>
          <w:sz w:val="26"/>
          <w:szCs w:val="26"/>
        </w:rPr>
        <w:t xml:space="preserve"> </w:t>
      </w:r>
      <w:r w:rsidRPr="002334B1">
        <w:rPr>
          <w:sz w:val="26"/>
          <w:szCs w:val="26"/>
        </w:rPr>
        <w:t>–</w:t>
      </w:r>
      <w:r w:rsidRPr="002334B1">
        <w:rPr>
          <w:spacing w:val="35"/>
          <w:sz w:val="26"/>
          <w:szCs w:val="26"/>
        </w:rPr>
        <w:t xml:space="preserve"> </w:t>
      </w:r>
      <w:r w:rsidRPr="002334B1">
        <w:rPr>
          <w:sz w:val="26"/>
          <w:szCs w:val="26"/>
        </w:rPr>
        <w:t>минута,</w:t>
      </w:r>
      <w:r w:rsidRPr="002334B1">
        <w:rPr>
          <w:spacing w:val="32"/>
          <w:sz w:val="26"/>
          <w:szCs w:val="26"/>
        </w:rPr>
        <w:t xml:space="preserve"> </w:t>
      </w:r>
      <w:r w:rsidRPr="002334B1">
        <w:rPr>
          <w:sz w:val="26"/>
          <w:szCs w:val="26"/>
        </w:rPr>
        <w:t>°</w:t>
      </w:r>
      <w:r w:rsidRPr="002334B1">
        <w:rPr>
          <w:spacing w:val="32"/>
          <w:sz w:val="26"/>
          <w:szCs w:val="26"/>
        </w:rPr>
        <w:t xml:space="preserve"> </w:t>
      </w:r>
      <w:r w:rsidRPr="002334B1">
        <w:rPr>
          <w:sz w:val="26"/>
          <w:szCs w:val="26"/>
        </w:rPr>
        <w:t>–</w:t>
      </w:r>
      <w:r w:rsidRPr="002334B1">
        <w:rPr>
          <w:spacing w:val="35"/>
          <w:sz w:val="26"/>
          <w:szCs w:val="26"/>
        </w:rPr>
        <w:t xml:space="preserve"> </w:t>
      </w:r>
      <w:r w:rsidRPr="002334B1">
        <w:rPr>
          <w:sz w:val="26"/>
          <w:szCs w:val="26"/>
        </w:rPr>
        <w:t>градус</w:t>
      </w:r>
      <w:r w:rsidR="001830B4">
        <w:rPr>
          <w:sz w:val="26"/>
          <w:szCs w:val="26"/>
        </w:rPr>
        <w:t>,</w:t>
      </w:r>
      <w:r w:rsidRPr="002334B1">
        <w:rPr>
          <w:spacing w:val="34"/>
          <w:sz w:val="26"/>
          <w:szCs w:val="26"/>
        </w:rPr>
        <w:t xml:space="preserve"> </w:t>
      </w:r>
      <w:r w:rsidRPr="002334B1">
        <w:rPr>
          <w:sz w:val="26"/>
          <w:szCs w:val="26"/>
        </w:rPr>
        <w:t>и</w:t>
      </w:r>
      <w:r w:rsidRPr="002334B1">
        <w:rPr>
          <w:spacing w:val="35"/>
          <w:sz w:val="26"/>
          <w:szCs w:val="26"/>
        </w:rPr>
        <w:t xml:space="preserve"> </w:t>
      </w:r>
      <w:r w:rsidRPr="002334B1">
        <w:rPr>
          <w:sz w:val="26"/>
          <w:szCs w:val="26"/>
        </w:rPr>
        <w:t>т.д.</w:t>
      </w:r>
      <w:r w:rsidRPr="002334B1">
        <w:rPr>
          <w:spacing w:val="32"/>
          <w:sz w:val="26"/>
          <w:szCs w:val="26"/>
        </w:rPr>
        <w:t xml:space="preserve"> </w:t>
      </w:r>
      <w:r w:rsidR="002F0D80" w:rsidRPr="00B4315B">
        <w:rPr>
          <w:b/>
          <w:bCs/>
          <w:i/>
          <w:iCs/>
          <w:sz w:val="26"/>
          <w:szCs w:val="26"/>
        </w:rPr>
        <w:t xml:space="preserve">Рекомендуется применять обозначения </w:t>
      </w:r>
      <w:r w:rsidR="00EB3A99">
        <w:rPr>
          <w:b/>
          <w:bCs/>
          <w:i/>
          <w:iCs/>
          <w:sz w:val="26"/>
          <w:szCs w:val="26"/>
        </w:rPr>
        <w:t>размерностей</w:t>
      </w:r>
      <w:r w:rsidR="002F0D80" w:rsidRPr="00B4315B">
        <w:rPr>
          <w:b/>
          <w:bCs/>
          <w:i/>
          <w:iCs/>
          <w:sz w:val="26"/>
          <w:szCs w:val="26"/>
        </w:rPr>
        <w:t xml:space="preserve"> в виде произведения обозначений единиц, возведенных в степени</w:t>
      </w:r>
      <w:r w:rsidR="00834D05" w:rsidRPr="00B4315B">
        <w:rPr>
          <w:b/>
          <w:bCs/>
          <w:i/>
          <w:iCs/>
          <w:sz w:val="26"/>
          <w:szCs w:val="26"/>
        </w:rPr>
        <w:t xml:space="preserve">, например, </w:t>
      </w:r>
      <w:r w:rsidR="002F0D80" w:rsidRPr="00B4315B">
        <w:rPr>
          <w:b/>
          <w:bCs/>
          <w:i/>
          <w:iCs/>
          <w:spacing w:val="32"/>
          <w:sz w:val="26"/>
          <w:szCs w:val="26"/>
        </w:rPr>
        <w:t>г</w:t>
      </w:r>
      <w:r w:rsidR="001830B4">
        <w:rPr>
          <w:b/>
          <w:bCs/>
          <w:i/>
          <w:iCs/>
          <w:spacing w:val="32"/>
          <w:sz w:val="26"/>
          <w:szCs w:val="26"/>
        </w:rPr>
        <w:sym w:font="Symbol" w:char="F0D7"/>
      </w:r>
      <w:r w:rsidR="002F0D80" w:rsidRPr="00B4315B">
        <w:rPr>
          <w:b/>
          <w:bCs/>
          <w:i/>
          <w:iCs/>
          <w:spacing w:val="32"/>
          <w:sz w:val="26"/>
          <w:szCs w:val="26"/>
        </w:rPr>
        <w:t>кг</w:t>
      </w:r>
      <w:r w:rsidR="001830B4">
        <w:rPr>
          <w:b/>
          <w:bCs/>
          <w:i/>
          <w:iCs/>
          <w:spacing w:val="32"/>
          <w:sz w:val="26"/>
          <w:szCs w:val="26"/>
          <w:vertAlign w:val="superscript"/>
        </w:rPr>
        <w:t>‒</w:t>
      </w:r>
      <w:r w:rsidR="002F0D80" w:rsidRPr="00B4315B">
        <w:rPr>
          <w:b/>
          <w:bCs/>
          <w:i/>
          <w:iCs/>
          <w:spacing w:val="32"/>
          <w:sz w:val="26"/>
          <w:szCs w:val="26"/>
          <w:vertAlign w:val="superscript"/>
        </w:rPr>
        <w:t>1</w:t>
      </w:r>
      <w:r w:rsidR="002F0D80" w:rsidRPr="00B4315B">
        <w:rPr>
          <w:b/>
          <w:bCs/>
          <w:i/>
          <w:iCs/>
          <w:spacing w:val="32"/>
          <w:sz w:val="26"/>
          <w:szCs w:val="26"/>
        </w:rPr>
        <w:t xml:space="preserve">, </w:t>
      </w:r>
      <w:r w:rsidR="00834D05" w:rsidRPr="00B4315B">
        <w:rPr>
          <w:b/>
          <w:bCs/>
          <w:i/>
          <w:iCs/>
          <w:sz w:val="26"/>
          <w:szCs w:val="26"/>
          <w:lang w:eastAsia="ru-RU"/>
        </w:rPr>
        <w:t>руб.</w:t>
      </w:r>
      <w:r w:rsidR="001830B4">
        <w:rPr>
          <w:b/>
          <w:bCs/>
          <w:i/>
          <w:iCs/>
          <w:sz w:val="26"/>
          <w:szCs w:val="26"/>
          <w:lang w:eastAsia="ru-RU"/>
        </w:rPr>
        <w:sym w:font="Symbol" w:char="F0D7"/>
      </w:r>
      <w:r w:rsidR="00834D05" w:rsidRPr="00B4315B">
        <w:rPr>
          <w:b/>
          <w:bCs/>
          <w:i/>
          <w:iCs/>
          <w:sz w:val="26"/>
          <w:szCs w:val="26"/>
          <w:lang w:eastAsia="ru-RU"/>
        </w:rPr>
        <w:t>м</w:t>
      </w:r>
      <w:r w:rsidR="001830B4">
        <w:rPr>
          <w:b/>
          <w:bCs/>
          <w:i/>
          <w:iCs/>
          <w:sz w:val="26"/>
          <w:szCs w:val="26"/>
          <w:vertAlign w:val="superscript"/>
          <w:lang w:eastAsia="ru-RU"/>
        </w:rPr>
        <w:t>‒</w:t>
      </w:r>
      <w:r w:rsidR="00834D05" w:rsidRPr="00B4315B">
        <w:rPr>
          <w:b/>
          <w:bCs/>
          <w:i/>
          <w:iCs/>
          <w:sz w:val="26"/>
          <w:szCs w:val="26"/>
          <w:vertAlign w:val="superscript"/>
          <w:lang w:eastAsia="ru-RU"/>
        </w:rPr>
        <w:t>2</w:t>
      </w:r>
      <w:r w:rsidR="00834D05" w:rsidRPr="00B4315B">
        <w:rPr>
          <w:b/>
          <w:bCs/>
          <w:i/>
          <w:iCs/>
          <w:sz w:val="26"/>
          <w:szCs w:val="26"/>
          <w:lang w:eastAsia="ru-RU"/>
        </w:rPr>
        <w:t xml:space="preserve">, </w:t>
      </w:r>
      <w:r w:rsidR="00834D05" w:rsidRPr="00B4315B">
        <w:rPr>
          <w:b/>
          <w:bCs/>
          <w:i/>
          <w:iCs/>
          <w:sz w:val="26"/>
          <w:szCs w:val="26"/>
        </w:rPr>
        <w:t>чел.</w:t>
      </w:r>
      <w:r w:rsidR="001830B4">
        <w:rPr>
          <w:b/>
          <w:bCs/>
          <w:i/>
          <w:iCs/>
          <w:sz w:val="26"/>
          <w:szCs w:val="26"/>
        </w:rPr>
        <w:sym w:font="Symbol" w:char="F0D7"/>
      </w:r>
      <w:r w:rsidR="00834D05" w:rsidRPr="00B4315B">
        <w:rPr>
          <w:b/>
          <w:bCs/>
          <w:i/>
          <w:iCs/>
          <w:sz w:val="26"/>
          <w:szCs w:val="26"/>
        </w:rPr>
        <w:t>км</w:t>
      </w:r>
      <w:r w:rsidR="001830B4">
        <w:rPr>
          <w:b/>
          <w:bCs/>
          <w:i/>
          <w:iCs/>
          <w:sz w:val="26"/>
          <w:szCs w:val="26"/>
          <w:vertAlign w:val="superscript"/>
        </w:rPr>
        <w:t>‒</w:t>
      </w:r>
      <w:r w:rsidR="00834D05" w:rsidRPr="00B4315B">
        <w:rPr>
          <w:b/>
          <w:bCs/>
          <w:i/>
          <w:iCs/>
          <w:vertAlign w:val="superscript"/>
        </w:rPr>
        <w:t>2</w:t>
      </w:r>
      <w:r w:rsidR="00342820" w:rsidRPr="00B4315B">
        <w:rPr>
          <w:b/>
          <w:bCs/>
          <w:i/>
          <w:iCs/>
        </w:rPr>
        <w:t>, мг СО</w:t>
      </w:r>
      <w:r w:rsidR="00342820" w:rsidRPr="00B4315B">
        <w:rPr>
          <w:b/>
          <w:bCs/>
          <w:i/>
          <w:iCs/>
          <w:vertAlign w:val="subscript"/>
        </w:rPr>
        <w:t>2</w:t>
      </w:r>
      <w:r w:rsidR="00342820" w:rsidRPr="00B4315B">
        <w:rPr>
          <w:b/>
          <w:bCs/>
          <w:i/>
          <w:iCs/>
        </w:rPr>
        <w:t>·м</w:t>
      </w:r>
      <w:r w:rsidR="001830B4">
        <w:rPr>
          <w:b/>
          <w:bCs/>
          <w:i/>
          <w:iCs/>
          <w:vertAlign w:val="superscript"/>
        </w:rPr>
        <w:t>‒</w:t>
      </w:r>
      <w:r w:rsidR="00342820" w:rsidRPr="00B4315B">
        <w:rPr>
          <w:b/>
          <w:bCs/>
          <w:i/>
          <w:iCs/>
          <w:vertAlign w:val="superscript"/>
        </w:rPr>
        <w:t>2</w:t>
      </w:r>
      <w:r w:rsidR="001830B4" w:rsidRPr="001830B4">
        <w:rPr>
          <w:b/>
          <w:bCs/>
          <w:i/>
          <w:iCs/>
        </w:rPr>
        <w:sym w:font="Symbol" w:char="F0D7"/>
      </w:r>
      <w:r w:rsidR="00342820" w:rsidRPr="00B4315B">
        <w:rPr>
          <w:b/>
          <w:bCs/>
          <w:i/>
          <w:iCs/>
        </w:rPr>
        <w:t>ч</w:t>
      </w:r>
      <w:r w:rsidR="001830B4">
        <w:rPr>
          <w:b/>
          <w:bCs/>
          <w:i/>
          <w:iCs/>
          <w:vertAlign w:val="superscript"/>
        </w:rPr>
        <w:t>‒</w:t>
      </w:r>
      <w:r w:rsidR="00342820" w:rsidRPr="00B4315B">
        <w:rPr>
          <w:b/>
          <w:bCs/>
          <w:i/>
          <w:iCs/>
          <w:vertAlign w:val="superscript"/>
        </w:rPr>
        <w:t>1</w:t>
      </w:r>
      <w:r w:rsidR="00834D05" w:rsidRPr="00B4315B">
        <w:rPr>
          <w:b/>
          <w:bCs/>
          <w:i/>
          <w:iCs/>
        </w:rPr>
        <w:t xml:space="preserve"> </w:t>
      </w:r>
      <w:r w:rsidR="00834D05" w:rsidRPr="00B4315B">
        <w:rPr>
          <w:b/>
          <w:bCs/>
          <w:i/>
          <w:iCs/>
          <w:sz w:val="26"/>
          <w:szCs w:val="26"/>
        </w:rPr>
        <w:t>и</w:t>
      </w:r>
      <w:r w:rsidR="001830B4">
        <w:rPr>
          <w:b/>
          <w:bCs/>
          <w:i/>
          <w:iCs/>
          <w:sz w:val="26"/>
          <w:szCs w:val="26"/>
        </w:rPr>
        <w:t xml:space="preserve"> </w:t>
      </w:r>
      <w:r w:rsidR="00834D05" w:rsidRPr="00B4315B">
        <w:rPr>
          <w:b/>
          <w:bCs/>
          <w:i/>
          <w:iCs/>
          <w:sz w:val="26"/>
          <w:szCs w:val="26"/>
        </w:rPr>
        <w:t>т.</w:t>
      </w:r>
      <w:r w:rsidR="001830B4">
        <w:rPr>
          <w:b/>
          <w:bCs/>
          <w:i/>
          <w:iCs/>
          <w:sz w:val="26"/>
          <w:szCs w:val="26"/>
        </w:rPr>
        <w:t xml:space="preserve"> </w:t>
      </w:r>
      <w:r w:rsidR="00834D05" w:rsidRPr="00B4315B">
        <w:rPr>
          <w:b/>
          <w:bCs/>
          <w:i/>
          <w:iCs/>
          <w:sz w:val="26"/>
          <w:szCs w:val="26"/>
        </w:rPr>
        <w:t>п.</w:t>
      </w:r>
      <w:r w:rsidR="002F0D80" w:rsidRPr="00B4315B">
        <w:rPr>
          <w:b/>
          <w:bCs/>
          <w:i/>
          <w:iCs/>
          <w:spacing w:val="32"/>
          <w:sz w:val="26"/>
          <w:szCs w:val="26"/>
        </w:rPr>
        <w:t xml:space="preserve"> </w:t>
      </w:r>
    </w:p>
    <w:p w14:paraId="6159EFDA" w14:textId="73C6C635" w:rsidR="00716F3B" w:rsidRDefault="00000000" w:rsidP="0021413D">
      <w:pPr>
        <w:pStyle w:val="a3"/>
        <w:ind w:left="102" w:right="102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Все</w:t>
      </w:r>
      <w:r w:rsidR="001563BB">
        <w:rPr>
          <w:sz w:val="26"/>
          <w:szCs w:val="26"/>
        </w:rPr>
        <w:t xml:space="preserve"> </w:t>
      </w:r>
      <w:r w:rsidRPr="002334B1">
        <w:rPr>
          <w:sz w:val="26"/>
          <w:szCs w:val="26"/>
        </w:rPr>
        <w:t xml:space="preserve">сокращения размерностей и величин приводятся по ГОСТу. </w:t>
      </w:r>
    </w:p>
    <w:p w14:paraId="66D48FDB" w14:textId="77777777" w:rsidR="00716F3B" w:rsidRDefault="00000000" w:rsidP="0021413D">
      <w:pPr>
        <w:pStyle w:val="a3"/>
        <w:ind w:left="102" w:right="102"/>
        <w:jc w:val="both"/>
        <w:rPr>
          <w:spacing w:val="1"/>
          <w:sz w:val="26"/>
          <w:szCs w:val="26"/>
        </w:rPr>
      </w:pPr>
      <w:r w:rsidRPr="002334B1">
        <w:rPr>
          <w:sz w:val="26"/>
          <w:szCs w:val="26"/>
        </w:rPr>
        <w:t>В десятичных дробях целая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часть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от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дробной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отделяется</w:t>
      </w:r>
      <w:r w:rsidRPr="002334B1">
        <w:rPr>
          <w:spacing w:val="1"/>
          <w:sz w:val="26"/>
          <w:szCs w:val="26"/>
        </w:rPr>
        <w:t xml:space="preserve"> </w:t>
      </w:r>
      <w:r w:rsidRPr="004E7B9D">
        <w:rPr>
          <w:i/>
          <w:iCs/>
          <w:sz w:val="26"/>
          <w:szCs w:val="26"/>
        </w:rPr>
        <w:t>запято</w:t>
      </w:r>
      <w:r w:rsidRPr="002334B1">
        <w:rPr>
          <w:sz w:val="26"/>
          <w:szCs w:val="26"/>
        </w:rPr>
        <w:t>й.</w:t>
      </w:r>
      <w:r w:rsidRPr="002334B1">
        <w:rPr>
          <w:spacing w:val="1"/>
          <w:sz w:val="26"/>
          <w:szCs w:val="26"/>
        </w:rPr>
        <w:t xml:space="preserve"> </w:t>
      </w:r>
    </w:p>
    <w:p w14:paraId="20BFBBDF" w14:textId="77777777" w:rsidR="00716F3B" w:rsidRDefault="00000000" w:rsidP="001563BB">
      <w:pPr>
        <w:pStyle w:val="a3"/>
        <w:spacing w:before="1"/>
        <w:ind w:left="102" w:right="102"/>
        <w:jc w:val="both"/>
        <w:rPr>
          <w:spacing w:val="1"/>
          <w:sz w:val="26"/>
          <w:szCs w:val="26"/>
        </w:rPr>
      </w:pPr>
      <w:r w:rsidRPr="002334B1">
        <w:rPr>
          <w:sz w:val="26"/>
          <w:szCs w:val="26"/>
        </w:rPr>
        <w:t>В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тексте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можно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использовать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только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прямые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кавычки</w:t>
      </w:r>
      <w:r w:rsidR="00D4720B" w:rsidRPr="00D31E36">
        <w:rPr>
          <w:sz w:val="26"/>
          <w:szCs w:val="26"/>
        </w:rPr>
        <w:t xml:space="preserve"> </w:t>
      </w:r>
      <w:r w:rsidR="00C8225D" w:rsidRPr="00D31E36">
        <w:rPr>
          <w:sz w:val="26"/>
          <w:szCs w:val="26"/>
        </w:rPr>
        <w:t>(</w:t>
      </w:r>
      <w:r w:rsidR="00C8225D" w:rsidRPr="002334B1">
        <w:rPr>
          <w:sz w:val="26"/>
          <w:szCs w:val="26"/>
        </w:rPr>
        <w:t>«»)</w:t>
      </w:r>
      <w:r w:rsidRPr="002334B1">
        <w:rPr>
          <w:sz w:val="26"/>
          <w:szCs w:val="26"/>
        </w:rPr>
        <w:t>.</w:t>
      </w:r>
      <w:r w:rsidRPr="002334B1">
        <w:rPr>
          <w:spacing w:val="1"/>
          <w:sz w:val="26"/>
          <w:szCs w:val="26"/>
        </w:rPr>
        <w:t xml:space="preserve"> </w:t>
      </w:r>
    </w:p>
    <w:p w14:paraId="1E124D62" w14:textId="67D3D75F" w:rsidR="00716F3B" w:rsidRDefault="00000000" w:rsidP="001563BB">
      <w:pPr>
        <w:pStyle w:val="a3"/>
        <w:spacing w:before="1"/>
        <w:ind w:left="102" w:right="102"/>
        <w:jc w:val="both"/>
        <w:rPr>
          <w:spacing w:val="1"/>
          <w:sz w:val="26"/>
          <w:szCs w:val="26"/>
        </w:rPr>
      </w:pPr>
      <w:r w:rsidRPr="002334B1">
        <w:rPr>
          <w:sz w:val="26"/>
          <w:szCs w:val="26"/>
        </w:rPr>
        <w:t>Цифры</w:t>
      </w:r>
      <w:r w:rsidRPr="002334B1">
        <w:rPr>
          <w:spacing w:val="1"/>
          <w:sz w:val="26"/>
          <w:szCs w:val="26"/>
        </w:rPr>
        <w:t xml:space="preserve"> </w:t>
      </w:r>
      <w:r w:rsidR="0007770D">
        <w:rPr>
          <w:spacing w:val="1"/>
          <w:sz w:val="26"/>
          <w:szCs w:val="26"/>
        </w:rPr>
        <w:t xml:space="preserve">в тексте </w:t>
      </w:r>
      <w:r w:rsidRPr="002334B1">
        <w:rPr>
          <w:sz w:val="26"/>
          <w:szCs w:val="26"/>
        </w:rPr>
        <w:t>до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десяти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включительно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пишутся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словами.</w:t>
      </w:r>
      <w:r w:rsidRPr="002334B1">
        <w:rPr>
          <w:spacing w:val="1"/>
          <w:sz w:val="26"/>
          <w:szCs w:val="26"/>
        </w:rPr>
        <w:t xml:space="preserve"> </w:t>
      </w:r>
    </w:p>
    <w:p w14:paraId="19A3DDA5" w14:textId="77777777" w:rsidR="00716F3B" w:rsidRDefault="00000000" w:rsidP="001563BB">
      <w:pPr>
        <w:pStyle w:val="a3"/>
        <w:spacing w:before="1"/>
        <w:ind w:left="102" w:right="102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Знак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процента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(%)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не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 xml:space="preserve">отделяется от цифры пробелом, например, 50%. </w:t>
      </w:r>
    </w:p>
    <w:p w14:paraId="04A97910" w14:textId="136B6258" w:rsidR="00716F3B" w:rsidRDefault="00D4720B" w:rsidP="001563BB">
      <w:pPr>
        <w:pStyle w:val="a3"/>
        <w:spacing w:before="1"/>
        <w:ind w:left="102" w:right="102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В тексте следует использовать длинное тире</w:t>
      </w:r>
      <w:r w:rsidR="0007770D">
        <w:rPr>
          <w:sz w:val="26"/>
          <w:szCs w:val="26"/>
        </w:rPr>
        <w:t xml:space="preserve"> (—)</w:t>
      </w:r>
      <w:r w:rsidRPr="002334B1">
        <w:rPr>
          <w:sz w:val="26"/>
          <w:szCs w:val="26"/>
        </w:rPr>
        <w:t>, между цифрами – тире без пробела,</w:t>
      </w:r>
      <w:r w:rsidRPr="002334B1">
        <w:rPr>
          <w:spacing w:val="-2"/>
          <w:sz w:val="26"/>
          <w:szCs w:val="26"/>
        </w:rPr>
        <w:t xml:space="preserve"> </w:t>
      </w:r>
      <w:r w:rsidRPr="002334B1">
        <w:rPr>
          <w:sz w:val="26"/>
          <w:szCs w:val="26"/>
        </w:rPr>
        <w:t>например, 1–3 км, 50–120 мк</w:t>
      </w:r>
      <w:r w:rsidR="001830B4">
        <w:rPr>
          <w:sz w:val="26"/>
          <w:szCs w:val="26"/>
        </w:rPr>
        <w:t>м</w:t>
      </w:r>
      <w:r w:rsidRPr="002334B1">
        <w:rPr>
          <w:spacing w:val="-1"/>
          <w:sz w:val="26"/>
          <w:szCs w:val="26"/>
        </w:rPr>
        <w:t xml:space="preserve"> </w:t>
      </w:r>
      <w:r w:rsidRPr="002334B1">
        <w:rPr>
          <w:sz w:val="26"/>
          <w:szCs w:val="26"/>
        </w:rPr>
        <w:t>и</w:t>
      </w:r>
      <w:r w:rsidRPr="002334B1">
        <w:rPr>
          <w:spacing w:val="1"/>
          <w:sz w:val="26"/>
          <w:szCs w:val="26"/>
        </w:rPr>
        <w:t xml:space="preserve"> </w:t>
      </w:r>
      <w:proofErr w:type="gramStart"/>
      <w:r w:rsidRPr="002334B1">
        <w:rPr>
          <w:sz w:val="26"/>
          <w:szCs w:val="26"/>
        </w:rPr>
        <w:t>т.п.</w:t>
      </w:r>
      <w:proofErr w:type="gramEnd"/>
      <w:r w:rsidR="00C8225D" w:rsidRPr="002334B1">
        <w:rPr>
          <w:sz w:val="26"/>
          <w:szCs w:val="26"/>
        </w:rPr>
        <w:t xml:space="preserve"> </w:t>
      </w:r>
    </w:p>
    <w:p w14:paraId="312A775C" w14:textId="77777777" w:rsidR="00134165" w:rsidRDefault="00C8225D" w:rsidP="001563BB">
      <w:pPr>
        <w:pStyle w:val="a3"/>
        <w:spacing w:before="1"/>
        <w:ind w:left="102" w:right="102"/>
        <w:jc w:val="both"/>
        <w:rPr>
          <w:sz w:val="26"/>
          <w:szCs w:val="26"/>
          <w:shd w:val="clear" w:color="auto" w:fill="FFFFFF"/>
        </w:rPr>
      </w:pPr>
      <w:r w:rsidRPr="002334B1">
        <w:rPr>
          <w:sz w:val="26"/>
          <w:szCs w:val="26"/>
          <w:shd w:val="clear" w:color="auto" w:fill="FFFFFF"/>
        </w:rPr>
        <w:t xml:space="preserve">Вставка знаков градус, минута, секунда, промилле и </w:t>
      </w:r>
      <w:proofErr w:type="gramStart"/>
      <w:r w:rsidRPr="002334B1">
        <w:rPr>
          <w:sz w:val="26"/>
          <w:szCs w:val="26"/>
          <w:shd w:val="clear" w:color="auto" w:fill="FFFFFF"/>
        </w:rPr>
        <w:t>т.п.</w:t>
      </w:r>
      <w:proofErr w:type="gramEnd"/>
      <w:r w:rsidRPr="002334B1">
        <w:rPr>
          <w:sz w:val="26"/>
          <w:szCs w:val="26"/>
          <w:shd w:val="clear" w:color="auto" w:fill="FFFFFF"/>
        </w:rPr>
        <w:t xml:space="preserve"> должна осуществляться специальными символами, находящимися на вкладке «символ» редактора Word. </w:t>
      </w:r>
    </w:p>
    <w:p w14:paraId="3E1622E1" w14:textId="547FFF98" w:rsidR="00716F3B" w:rsidRDefault="00C8225D" w:rsidP="001563BB">
      <w:pPr>
        <w:pStyle w:val="a3"/>
        <w:spacing w:before="1"/>
        <w:ind w:left="102" w:right="102"/>
        <w:jc w:val="both"/>
        <w:rPr>
          <w:sz w:val="26"/>
          <w:szCs w:val="26"/>
          <w:shd w:val="clear" w:color="auto" w:fill="FFFFFF"/>
        </w:rPr>
      </w:pPr>
      <w:r w:rsidRPr="002334B1">
        <w:rPr>
          <w:sz w:val="26"/>
          <w:szCs w:val="26"/>
          <w:shd w:val="clear" w:color="auto" w:fill="FFFFFF"/>
        </w:rPr>
        <w:t xml:space="preserve">Знак </w:t>
      </w:r>
      <w:r w:rsidR="00134165">
        <w:rPr>
          <w:sz w:val="26"/>
          <w:szCs w:val="26"/>
          <w:shd w:val="clear" w:color="auto" w:fill="FFFFFF"/>
        </w:rPr>
        <w:t>«</w:t>
      </w:r>
      <w:r w:rsidRPr="002334B1">
        <w:rPr>
          <w:sz w:val="26"/>
          <w:szCs w:val="26"/>
          <w:shd w:val="clear" w:color="auto" w:fill="FFFFFF"/>
        </w:rPr>
        <w:t>минус</w:t>
      </w:r>
      <w:r w:rsidR="00134165">
        <w:rPr>
          <w:sz w:val="26"/>
          <w:szCs w:val="26"/>
          <w:shd w:val="clear" w:color="auto" w:fill="FFFFFF"/>
        </w:rPr>
        <w:t>»</w:t>
      </w:r>
      <w:r w:rsidRPr="002334B1">
        <w:rPr>
          <w:sz w:val="26"/>
          <w:szCs w:val="26"/>
          <w:shd w:val="clear" w:color="auto" w:fill="FFFFFF"/>
        </w:rPr>
        <w:t xml:space="preserve"> ставится в виде тире без пробела между знаком и числом (–0,58). </w:t>
      </w:r>
    </w:p>
    <w:p w14:paraId="173FD306" w14:textId="45DF59EF" w:rsidR="008A00DC" w:rsidRPr="002334B1" w:rsidRDefault="00C8225D" w:rsidP="001563BB">
      <w:pPr>
        <w:pStyle w:val="a3"/>
        <w:spacing w:before="1"/>
        <w:ind w:left="102" w:right="102"/>
        <w:jc w:val="both"/>
        <w:rPr>
          <w:sz w:val="26"/>
          <w:szCs w:val="26"/>
        </w:rPr>
      </w:pPr>
      <w:r w:rsidRPr="002334B1">
        <w:rPr>
          <w:sz w:val="26"/>
          <w:szCs w:val="26"/>
          <w:shd w:val="clear" w:color="auto" w:fill="FFFFFF"/>
        </w:rPr>
        <w:t xml:space="preserve">Используются следующие сокращения: и </w:t>
      </w:r>
      <w:proofErr w:type="gramStart"/>
      <w:r w:rsidRPr="002334B1">
        <w:rPr>
          <w:sz w:val="26"/>
          <w:szCs w:val="26"/>
          <w:shd w:val="clear" w:color="auto" w:fill="FFFFFF"/>
        </w:rPr>
        <w:t>т.д.</w:t>
      </w:r>
      <w:proofErr w:type="gramEnd"/>
      <w:r w:rsidRPr="002334B1">
        <w:rPr>
          <w:sz w:val="26"/>
          <w:szCs w:val="26"/>
          <w:shd w:val="clear" w:color="auto" w:fill="FFFFFF"/>
        </w:rPr>
        <w:t xml:space="preserve">; и </w:t>
      </w:r>
      <w:proofErr w:type="gramStart"/>
      <w:r w:rsidRPr="002334B1">
        <w:rPr>
          <w:sz w:val="26"/>
          <w:szCs w:val="26"/>
          <w:shd w:val="clear" w:color="auto" w:fill="FFFFFF"/>
        </w:rPr>
        <w:t>т.п.</w:t>
      </w:r>
      <w:proofErr w:type="gramEnd"/>
      <w:r w:rsidRPr="002334B1">
        <w:rPr>
          <w:sz w:val="26"/>
          <w:szCs w:val="26"/>
          <w:shd w:val="clear" w:color="auto" w:fill="FFFFFF"/>
        </w:rPr>
        <w:t xml:space="preserve">; и пр.; и др.; </w:t>
      </w:r>
      <w:proofErr w:type="gramStart"/>
      <w:r w:rsidRPr="002334B1">
        <w:rPr>
          <w:sz w:val="26"/>
          <w:szCs w:val="26"/>
          <w:shd w:val="clear" w:color="auto" w:fill="FFFFFF"/>
        </w:rPr>
        <w:t>т.е.</w:t>
      </w:r>
      <w:proofErr w:type="gramEnd"/>
      <w:r w:rsidR="00032308">
        <w:rPr>
          <w:sz w:val="26"/>
          <w:szCs w:val="26"/>
          <w:shd w:val="clear" w:color="auto" w:fill="FFFFFF"/>
        </w:rPr>
        <w:t xml:space="preserve">; город </w:t>
      </w:r>
      <w:r w:rsidR="00DC2FE7">
        <w:rPr>
          <w:sz w:val="26"/>
          <w:szCs w:val="26"/>
          <w:shd w:val="clear" w:color="auto" w:fill="FFFFFF"/>
        </w:rPr>
        <w:t>—</w:t>
      </w:r>
      <w:r w:rsidR="00032308">
        <w:rPr>
          <w:sz w:val="26"/>
          <w:szCs w:val="26"/>
          <w:shd w:val="clear" w:color="auto" w:fill="FFFFFF"/>
        </w:rPr>
        <w:t xml:space="preserve"> г</w:t>
      </w:r>
      <w:r w:rsidR="00713DA5">
        <w:rPr>
          <w:sz w:val="26"/>
          <w:szCs w:val="26"/>
          <w:shd w:val="clear" w:color="auto" w:fill="FFFFFF"/>
        </w:rPr>
        <w:t>.</w:t>
      </w:r>
      <w:r w:rsidR="00032308">
        <w:rPr>
          <w:sz w:val="26"/>
          <w:szCs w:val="26"/>
          <w:shd w:val="clear" w:color="auto" w:fill="FFFFFF"/>
        </w:rPr>
        <w:t xml:space="preserve">, река </w:t>
      </w:r>
      <w:r w:rsidR="00DC2FE7">
        <w:rPr>
          <w:sz w:val="26"/>
          <w:szCs w:val="26"/>
          <w:shd w:val="clear" w:color="auto" w:fill="FFFFFF"/>
        </w:rPr>
        <w:t xml:space="preserve">— </w:t>
      </w:r>
      <w:r w:rsidR="00032308">
        <w:rPr>
          <w:sz w:val="26"/>
          <w:szCs w:val="26"/>
          <w:shd w:val="clear" w:color="auto" w:fill="FFFFFF"/>
        </w:rPr>
        <w:t xml:space="preserve">р. и </w:t>
      </w:r>
      <w:proofErr w:type="gramStart"/>
      <w:r w:rsidR="00032308">
        <w:rPr>
          <w:sz w:val="26"/>
          <w:szCs w:val="26"/>
          <w:shd w:val="clear" w:color="auto" w:fill="FFFFFF"/>
        </w:rPr>
        <w:t>т.д.</w:t>
      </w:r>
      <w:proofErr w:type="gramEnd"/>
    </w:p>
    <w:p w14:paraId="068F4561" w14:textId="77777777" w:rsidR="008A00DC" w:rsidRPr="002334B1" w:rsidRDefault="008A00DC" w:rsidP="002334B1">
      <w:pPr>
        <w:pStyle w:val="a3"/>
        <w:spacing w:before="2"/>
        <w:jc w:val="both"/>
        <w:rPr>
          <w:sz w:val="26"/>
          <w:szCs w:val="26"/>
        </w:rPr>
      </w:pPr>
    </w:p>
    <w:p w14:paraId="370A8597" w14:textId="77777777" w:rsidR="0007770D" w:rsidRDefault="00000000" w:rsidP="0007770D">
      <w:pPr>
        <w:pStyle w:val="a3"/>
        <w:ind w:right="103" w:firstLine="709"/>
        <w:jc w:val="both"/>
        <w:rPr>
          <w:spacing w:val="1"/>
          <w:sz w:val="26"/>
          <w:szCs w:val="26"/>
        </w:rPr>
      </w:pPr>
      <w:r w:rsidRPr="004E7B9D">
        <w:rPr>
          <w:i/>
          <w:iCs/>
          <w:sz w:val="26"/>
          <w:szCs w:val="26"/>
        </w:rPr>
        <w:t>Химические</w:t>
      </w:r>
      <w:r w:rsidRPr="004E7B9D">
        <w:rPr>
          <w:i/>
          <w:iCs/>
          <w:spacing w:val="1"/>
          <w:sz w:val="26"/>
          <w:szCs w:val="26"/>
        </w:rPr>
        <w:t xml:space="preserve"> </w:t>
      </w:r>
      <w:r w:rsidRPr="004E7B9D">
        <w:rPr>
          <w:i/>
          <w:iCs/>
          <w:sz w:val="26"/>
          <w:szCs w:val="26"/>
        </w:rPr>
        <w:t>соединения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следует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указывать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согласно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номенклатуре,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рекомендуемой</w:t>
      </w:r>
      <w:r w:rsidRPr="002334B1">
        <w:rPr>
          <w:spacing w:val="-57"/>
          <w:sz w:val="26"/>
          <w:szCs w:val="26"/>
        </w:rPr>
        <w:t xml:space="preserve"> </w:t>
      </w:r>
      <w:r w:rsidRPr="002334B1">
        <w:rPr>
          <w:sz w:val="26"/>
          <w:szCs w:val="26"/>
        </w:rPr>
        <w:t>ИЮПАК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(1979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г.).</w:t>
      </w:r>
      <w:r w:rsidRPr="002334B1">
        <w:rPr>
          <w:spacing w:val="1"/>
          <w:sz w:val="26"/>
          <w:szCs w:val="26"/>
        </w:rPr>
        <w:t xml:space="preserve"> </w:t>
      </w:r>
      <w:r w:rsidRPr="00134165">
        <w:rPr>
          <w:i/>
          <w:iCs/>
          <w:sz w:val="26"/>
          <w:szCs w:val="26"/>
        </w:rPr>
        <w:t>Вместо</w:t>
      </w:r>
      <w:r w:rsidRPr="00134165">
        <w:rPr>
          <w:i/>
          <w:iCs/>
          <w:spacing w:val="1"/>
          <w:sz w:val="26"/>
          <w:szCs w:val="26"/>
        </w:rPr>
        <w:t xml:space="preserve"> </w:t>
      </w:r>
      <w:r w:rsidRPr="00134165">
        <w:rPr>
          <w:i/>
          <w:iCs/>
          <w:sz w:val="26"/>
          <w:szCs w:val="26"/>
        </w:rPr>
        <w:t>названий</w:t>
      </w:r>
      <w:r w:rsidRPr="00134165">
        <w:rPr>
          <w:i/>
          <w:iCs/>
          <w:spacing w:val="1"/>
          <w:sz w:val="26"/>
          <w:szCs w:val="26"/>
        </w:rPr>
        <w:t xml:space="preserve"> </w:t>
      </w:r>
      <w:r w:rsidRPr="00134165">
        <w:rPr>
          <w:i/>
          <w:iCs/>
          <w:sz w:val="26"/>
          <w:szCs w:val="26"/>
        </w:rPr>
        <w:t>простых</w:t>
      </w:r>
      <w:r w:rsidRPr="00134165">
        <w:rPr>
          <w:i/>
          <w:iCs/>
          <w:spacing w:val="1"/>
          <w:sz w:val="26"/>
          <w:szCs w:val="26"/>
        </w:rPr>
        <w:t xml:space="preserve"> </w:t>
      </w:r>
      <w:r w:rsidRPr="00134165">
        <w:rPr>
          <w:i/>
          <w:iCs/>
          <w:sz w:val="26"/>
          <w:szCs w:val="26"/>
        </w:rPr>
        <w:t>веществ</w:t>
      </w:r>
      <w:r w:rsidRPr="00134165">
        <w:rPr>
          <w:i/>
          <w:iCs/>
          <w:spacing w:val="1"/>
          <w:sz w:val="26"/>
          <w:szCs w:val="26"/>
        </w:rPr>
        <w:t xml:space="preserve"> </w:t>
      </w:r>
      <w:r w:rsidR="0007770D" w:rsidRPr="00134165">
        <w:rPr>
          <w:i/>
          <w:iCs/>
          <w:sz w:val="26"/>
          <w:szCs w:val="26"/>
        </w:rPr>
        <w:t>рекомендуется</w:t>
      </w:r>
      <w:r w:rsidRPr="00134165">
        <w:rPr>
          <w:i/>
          <w:iCs/>
          <w:spacing w:val="1"/>
          <w:sz w:val="26"/>
          <w:szCs w:val="26"/>
        </w:rPr>
        <w:t xml:space="preserve"> </w:t>
      </w:r>
      <w:r w:rsidRPr="00134165">
        <w:rPr>
          <w:i/>
          <w:iCs/>
          <w:sz w:val="26"/>
          <w:szCs w:val="26"/>
        </w:rPr>
        <w:t>использование</w:t>
      </w:r>
      <w:r w:rsidRPr="00134165">
        <w:rPr>
          <w:i/>
          <w:iCs/>
          <w:spacing w:val="1"/>
          <w:sz w:val="26"/>
          <w:szCs w:val="26"/>
        </w:rPr>
        <w:t xml:space="preserve"> </w:t>
      </w:r>
      <w:r w:rsidRPr="00134165">
        <w:rPr>
          <w:i/>
          <w:iCs/>
          <w:sz w:val="26"/>
          <w:szCs w:val="26"/>
        </w:rPr>
        <w:t>их</w:t>
      </w:r>
      <w:r w:rsidRPr="00134165">
        <w:rPr>
          <w:i/>
          <w:iCs/>
          <w:spacing w:val="1"/>
          <w:sz w:val="26"/>
          <w:szCs w:val="26"/>
        </w:rPr>
        <w:t xml:space="preserve"> </w:t>
      </w:r>
      <w:r w:rsidRPr="00134165">
        <w:rPr>
          <w:i/>
          <w:iCs/>
          <w:position w:val="2"/>
          <w:sz w:val="26"/>
          <w:szCs w:val="26"/>
        </w:rPr>
        <w:t>формулы</w:t>
      </w:r>
      <w:r w:rsidRPr="002334B1">
        <w:rPr>
          <w:position w:val="2"/>
          <w:sz w:val="26"/>
          <w:szCs w:val="26"/>
        </w:rPr>
        <w:t xml:space="preserve">, </w:t>
      </w:r>
      <w:proofErr w:type="gramStart"/>
      <w:r w:rsidRPr="002334B1">
        <w:rPr>
          <w:position w:val="2"/>
          <w:sz w:val="26"/>
          <w:szCs w:val="26"/>
        </w:rPr>
        <w:t>например,</w:t>
      </w:r>
      <w:proofErr w:type="gramEnd"/>
      <w:r w:rsidRPr="002334B1">
        <w:rPr>
          <w:position w:val="2"/>
          <w:sz w:val="26"/>
          <w:szCs w:val="26"/>
        </w:rPr>
        <w:t xml:space="preserve"> хлорид натрия </w:t>
      </w:r>
      <w:r w:rsidR="00DC2FE7">
        <w:rPr>
          <w:sz w:val="26"/>
          <w:szCs w:val="26"/>
          <w:shd w:val="clear" w:color="auto" w:fill="FFFFFF"/>
        </w:rPr>
        <w:t xml:space="preserve">— </w:t>
      </w:r>
      <w:proofErr w:type="spellStart"/>
      <w:r w:rsidRPr="002334B1">
        <w:rPr>
          <w:position w:val="2"/>
          <w:sz w:val="26"/>
          <w:szCs w:val="26"/>
        </w:rPr>
        <w:t>NaCl</w:t>
      </w:r>
      <w:proofErr w:type="spellEnd"/>
      <w:r w:rsidRPr="002334B1">
        <w:rPr>
          <w:position w:val="2"/>
          <w:sz w:val="26"/>
          <w:szCs w:val="26"/>
        </w:rPr>
        <w:t>, углекислый газ</w:t>
      </w:r>
      <w:r w:rsidRPr="002334B1">
        <w:rPr>
          <w:spacing w:val="1"/>
          <w:position w:val="2"/>
          <w:sz w:val="26"/>
          <w:szCs w:val="26"/>
        </w:rPr>
        <w:t xml:space="preserve"> </w:t>
      </w:r>
      <w:r w:rsidR="00DC2FE7">
        <w:rPr>
          <w:sz w:val="26"/>
          <w:szCs w:val="26"/>
          <w:shd w:val="clear" w:color="auto" w:fill="FFFFFF"/>
        </w:rPr>
        <w:t xml:space="preserve">— </w:t>
      </w:r>
      <w:r w:rsidRPr="002334B1">
        <w:rPr>
          <w:position w:val="2"/>
          <w:sz w:val="26"/>
          <w:szCs w:val="26"/>
        </w:rPr>
        <w:t>CO</w:t>
      </w:r>
      <w:r w:rsidRPr="002334B1">
        <w:rPr>
          <w:sz w:val="26"/>
          <w:szCs w:val="26"/>
        </w:rPr>
        <w:t>2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position w:val="2"/>
          <w:sz w:val="26"/>
          <w:szCs w:val="26"/>
        </w:rPr>
        <w:t xml:space="preserve">и </w:t>
      </w:r>
      <w:proofErr w:type="gramStart"/>
      <w:r w:rsidRPr="002334B1">
        <w:rPr>
          <w:position w:val="2"/>
          <w:sz w:val="26"/>
          <w:szCs w:val="26"/>
        </w:rPr>
        <w:t>т.д.</w:t>
      </w:r>
      <w:proofErr w:type="gramEnd"/>
      <w:r w:rsidRPr="002334B1">
        <w:rPr>
          <w:position w:val="2"/>
          <w:sz w:val="26"/>
          <w:szCs w:val="26"/>
        </w:rPr>
        <w:t xml:space="preserve"> Разрешается</w:t>
      </w:r>
      <w:r w:rsidRPr="002334B1">
        <w:rPr>
          <w:spacing w:val="1"/>
          <w:position w:val="2"/>
          <w:sz w:val="26"/>
          <w:szCs w:val="26"/>
        </w:rPr>
        <w:t xml:space="preserve"> </w:t>
      </w:r>
      <w:r w:rsidRPr="002334B1">
        <w:rPr>
          <w:sz w:val="26"/>
          <w:szCs w:val="26"/>
        </w:rPr>
        <w:t>пользоваться общепринятыми аббревиатурами наиболее часто используемых соединений.</w:t>
      </w:r>
      <w:r w:rsidRPr="002334B1">
        <w:rPr>
          <w:spacing w:val="1"/>
          <w:sz w:val="26"/>
          <w:szCs w:val="26"/>
        </w:rPr>
        <w:t xml:space="preserve"> </w:t>
      </w:r>
    </w:p>
    <w:p w14:paraId="2E5076D6" w14:textId="77777777" w:rsidR="004155BB" w:rsidRDefault="004155BB" w:rsidP="0007770D">
      <w:pPr>
        <w:pStyle w:val="a3"/>
        <w:ind w:right="103" w:firstLine="709"/>
        <w:jc w:val="both"/>
        <w:rPr>
          <w:sz w:val="26"/>
          <w:szCs w:val="26"/>
        </w:rPr>
      </w:pPr>
    </w:p>
    <w:p w14:paraId="67B667E4" w14:textId="22D707BC" w:rsidR="008A00DC" w:rsidRPr="002334B1" w:rsidRDefault="00000000" w:rsidP="0007770D">
      <w:pPr>
        <w:pStyle w:val="a3"/>
        <w:ind w:right="103" w:firstLine="709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Все прочие нестандартные сокращения должны быть пояснены в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тексте</w:t>
      </w:r>
      <w:r w:rsidRPr="002334B1">
        <w:rPr>
          <w:spacing w:val="-1"/>
          <w:sz w:val="26"/>
          <w:szCs w:val="26"/>
        </w:rPr>
        <w:t xml:space="preserve"> </w:t>
      </w:r>
      <w:r w:rsidRPr="002334B1">
        <w:rPr>
          <w:sz w:val="26"/>
          <w:szCs w:val="26"/>
        </w:rPr>
        <w:t>при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первом</w:t>
      </w:r>
      <w:r w:rsidRPr="002334B1">
        <w:rPr>
          <w:spacing w:val="-2"/>
          <w:sz w:val="26"/>
          <w:szCs w:val="26"/>
        </w:rPr>
        <w:t xml:space="preserve"> </w:t>
      </w:r>
      <w:r w:rsidRPr="002334B1">
        <w:rPr>
          <w:sz w:val="26"/>
          <w:szCs w:val="26"/>
        </w:rPr>
        <w:t>упоминании.</w:t>
      </w:r>
    </w:p>
    <w:p w14:paraId="5BBC7BA8" w14:textId="77777777" w:rsidR="008A00DC" w:rsidRPr="002334B1" w:rsidRDefault="008A00DC" w:rsidP="002334B1">
      <w:pPr>
        <w:pStyle w:val="a3"/>
        <w:spacing w:before="3"/>
        <w:jc w:val="both"/>
        <w:rPr>
          <w:sz w:val="26"/>
          <w:szCs w:val="26"/>
        </w:rPr>
      </w:pPr>
    </w:p>
    <w:p w14:paraId="68E0B019" w14:textId="1F38848A" w:rsidR="008A00DC" w:rsidRPr="002334B1" w:rsidRDefault="00000000" w:rsidP="0007770D">
      <w:pPr>
        <w:pStyle w:val="a3"/>
        <w:ind w:right="102" w:firstLine="709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При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наличии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в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тексте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русских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названий</w:t>
      </w:r>
      <w:r w:rsidRPr="002334B1">
        <w:rPr>
          <w:spacing w:val="1"/>
          <w:sz w:val="26"/>
          <w:szCs w:val="26"/>
        </w:rPr>
        <w:t xml:space="preserve"> </w:t>
      </w:r>
      <w:r w:rsidRPr="00B10C66">
        <w:rPr>
          <w:i/>
          <w:iCs/>
          <w:sz w:val="26"/>
          <w:szCs w:val="26"/>
        </w:rPr>
        <w:t>представителей</w:t>
      </w:r>
      <w:r w:rsidRPr="00B10C66">
        <w:rPr>
          <w:i/>
          <w:iCs/>
          <w:spacing w:val="1"/>
          <w:sz w:val="26"/>
          <w:szCs w:val="26"/>
        </w:rPr>
        <w:t xml:space="preserve"> </w:t>
      </w:r>
      <w:r w:rsidRPr="00B10C66">
        <w:rPr>
          <w:i/>
          <w:iCs/>
          <w:sz w:val="26"/>
          <w:szCs w:val="26"/>
        </w:rPr>
        <w:t>различных</w:t>
      </w:r>
      <w:r w:rsidRPr="00B10C66">
        <w:rPr>
          <w:i/>
          <w:iCs/>
          <w:spacing w:val="1"/>
          <w:sz w:val="26"/>
          <w:szCs w:val="26"/>
        </w:rPr>
        <w:t xml:space="preserve"> </w:t>
      </w:r>
      <w:r w:rsidRPr="00B10C66">
        <w:rPr>
          <w:i/>
          <w:iCs/>
          <w:sz w:val="26"/>
          <w:szCs w:val="26"/>
        </w:rPr>
        <w:t>царств</w:t>
      </w:r>
      <w:r w:rsidRPr="00B10C66">
        <w:rPr>
          <w:i/>
          <w:iCs/>
          <w:spacing w:val="1"/>
          <w:sz w:val="26"/>
          <w:szCs w:val="26"/>
        </w:rPr>
        <w:t xml:space="preserve"> </w:t>
      </w:r>
      <w:r w:rsidRPr="00B10C66">
        <w:rPr>
          <w:i/>
          <w:iCs/>
          <w:sz w:val="26"/>
          <w:szCs w:val="26"/>
        </w:rPr>
        <w:t>живых</w:t>
      </w:r>
      <w:r w:rsidRPr="00B10C66">
        <w:rPr>
          <w:i/>
          <w:iCs/>
          <w:spacing w:val="1"/>
          <w:sz w:val="26"/>
          <w:szCs w:val="26"/>
        </w:rPr>
        <w:t xml:space="preserve"> </w:t>
      </w:r>
      <w:r w:rsidRPr="00B10C66">
        <w:rPr>
          <w:i/>
          <w:iCs/>
          <w:sz w:val="26"/>
          <w:szCs w:val="26"/>
        </w:rPr>
        <w:t>организмов</w:t>
      </w:r>
      <w:r w:rsidRPr="002334B1">
        <w:rPr>
          <w:sz w:val="26"/>
          <w:szCs w:val="26"/>
        </w:rPr>
        <w:t xml:space="preserve"> обязательно должны быть указаны соответствующие латинские названия (</w:t>
      </w:r>
      <w:r w:rsidR="00DC2FE7" w:rsidRPr="00BC02F5">
        <w:rPr>
          <w:b/>
          <w:bCs/>
          <w:sz w:val="26"/>
          <w:szCs w:val="26"/>
        </w:rPr>
        <w:t>род,</w:t>
      </w:r>
      <w:r w:rsidR="00DC2FE7" w:rsidRPr="00BC02F5">
        <w:rPr>
          <w:b/>
          <w:bCs/>
          <w:spacing w:val="-57"/>
          <w:sz w:val="26"/>
          <w:szCs w:val="26"/>
        </w:rPr>
        <w:t xml:space="preserve"> </w:t>
      </w:r>
      <w:r w:rsidRPr="00BC02F5">
        <w:rPr>
          <w:b/>
          <w:bCs/>
          <w:sz w:val="26"/>
          <w:szCs w:val="26"/>
        </w:rPr>
        <w:t>вид</w:t>
      </w:r>
      <w:r w:rsidR="00C8225D" w:rsidRPr="00BC02F5">
        <w:rPr>
          <w:b/>
          <w:bCs/>
          <w:sz w:val="26"/>
          <w:szCs w:val="26"/>
        </w:rPr>
        <w:t>, автор</w:t>
      </w:r>
      <w:proofErr w:type="gramStart"/>
      <w:r w:rsidR="004155BB">
        <w:rPr>
          <w:b/>
          <w:bCs/>
          <w:sz w:val="26"/>
          <w:szCs w:val="26"/>
        </w:rPr>
        <w:t xml:space="preserve">, </w:t>
      </w:r>
      <w:r w:rsidR="004155BB" w:rsidRPr="004155BB">
        <w:rPr>
          <w:sz w:val="26"/>
          <w:szCs w:val="26"/>
        </w:rPr>
        <w:t>например</w:t>
      </w:r>
      <w:proofErr w:type="gramEnd"/>
      <w:r w:rsidR="004155BB" w:rsidRPr="004155BB">
        <w:rPr>
          <w:sz w:val="26"/>
          <w:szCs w:val="26"/>
        </w:rPr>
        <w:t>, крапива двудомная (</w:t>
      </w:r>
      <w:proofErr w:type="spellStart"/>
      <w:r w:rsidR="004155BB" w:rsidRPr="004155BB">
        <w:rPr>
          <w:i/>
          <w:iCs/>
          <w:sz w:val="26"/>
          <w:szCs w:val="26"/>
        </w:rPr>
        <w:t>Urtica</w:t>
      </w:r>
      <w:proofErr w:type="spellEnd"/>
      <w:r w:rsidR="004155BB" w:rsidRPr="004155BB">
        <w:rPr>
          <w:i/>
          <w:iCs/>
          <w:sz w:val="26"/>
          <w:szCs w:val="26"/>
        </w:rPr>
        <w:t xml:space="preserve"> </w:t>
      </w:r>
      <w:proofErr w:type="spellStart"/>
      <w:r w:rsidR="004155BB" w:rsidRPr="004155BB">
        <w:rPr>
          <w:i/>
          <w:iCs/>
          <w:sz w:val="26"/>
          <w:szCs w:val="26"/>
        </w:rPr>
        <w:t>dioica</w:t>
      </w:r>
      <w:proofErr w:type="spellEnd"/>
      <w:r w:rsidR="004155BB" w:rsidRPr="004155BB">
        <w:rPr>
          <w:sz w:val="26"/>
          <w:szCs w:val="26"/>
        </w:rPr>
        <w:t xml:space="preserve"> L.)</w:t>
      </w:r>
      <w:r w:rsidRPr="002334B1">
        <w:rPr>
          <w:sz w:val="26"/>
          <w:szCs w:val="26"/>
        </w:rPr>
        <w:t>),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желательно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пользоваться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Международными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кодексами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номенклатуры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(Международный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кодекс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ботанической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номенклатуры,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Международный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кодекс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номенклатуры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бактерий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и</w:t>
      </w:r>
      <w:r w:rsidRPr="002334B1">
        <w:rPr>
          <w:spacing w:val="1"/>
          <w:sz w:val="26"/>
          <w:szCs w:val="26"/>
        </w:rPr>
        <w:t xml:space="preserve"> </w:t>
      </w:r>
      <w:proofErr w:type="gramStart"/>
      <w:r w:rsidRPr="002334B1">
        <w:rPr>
          <w:sz w:val="26"/>
          <w:szCs w:val="26"/>
        </w:rPr>
        <w:t>т.д.</w:t>
      </w:r>
      <w:proofErr w:type="gramEnd"/>
      <w:r w:rsidRPr="002334B1">
        <w:rPr>
          <w:sz w:val="26"/>
          <w:szCs w:val="26"/>
        </w:rPr>
        <w:t>).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Курсивом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выделяются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только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родовые,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видовые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и</w:t>
      </w:r>
      <w:r w:rsidRPr="002334B1">
        <w:rPr>
          <w:spacing w:val="1"/>
          <w:sz w:val="26"/>
          <w:szCs w:val="26"/>
        </w:rPr>
        <w:t xml:space="preserve"> </w:t>
      </w:r>
      <w:r w:rsidRPr="002334B1">
        <w:rPr>
          <w:sz w:val="26"/>
          <w:szCs w:val="26"/>
        </w:rPr>
        <w:t>подвидовые</w:t>
      </w:r>
      <w:r w:rsidRPr="002334B1">
        <w:rPr>
          <w:spacing w:val="-2"/>
          <w:sz w:val="26"/>
          <w:szCs w:val="26"/>
        </w:rPr>
        <w:t xml:space="preserve"> </w:t>
      </w:r>
      <w:r w:rsidRPr="002334B1">
        <w:rPr>
          <w:sz w:val="26"/>
          <w:szCs w:val="26"/>
        </w:rPr>
        <w:t>названия.</w:t>
      </w:r>
    </w:p>
    <w:p w14:paraId="4708B34C" w14:textId="33D352C3" w:rsidR="00D4720B" w:rsidRPr="002334B1" w:rsidRDefault="00D4720B" w:rsidP="002334B1">
      <w:pPr>
        <w:pStyle w:val="a3"/>
        <w:ind w:left="102" w:right="102"/>
        <w:jc w:val="both"/>
        <w:rPr>
          <w:sz w:val="26"/>
          <w:szCs w:val="26"/>
        </w:rPr>
      </w:pPr>
    </w:p>
    <w:p w14:paraId="4D1AC8BF" w14:textId="0239B814" w:rsidR="00D4720B" w:rsidRPr="002334B1" w:rsidRDefault="00D4720B" w:rsidP="004E7B9D">
      <w:pPr>
        <w:pStyle w:val="a3"/>
        <w:ind w:left="102" w:right="102" w:firstLine="607"/>
        <w:jc w:val="both"/>
        <w:rPr>
          <w:sz w:val="26"/>
          <w:szCs w:val="26"/>
        </w:rPr>
      </w:pPr>
      <w:r w:rsidRPr="002334B1">
        <w:rPr>
          <w:rStyle w:val="a8"/>
          <w:sz w:val="26"/>
          <w:szCs w:val="26"/>
          <w:shd w:val="clear" w:color="auto" w:fill="FFFFFF"/>
        </w:rPr>
        <w:t>Формулы</w:t>
      </w:r>
      <w:r w:rsidRPr="002334B1">
        <w:rPr>
          <w:sz w:val="26"/>
          <w:szCs w:val="26"/>
          <w:shd w:val="clear" w:color="auto" w:fill="FFFFFF"/>
        </w:rPr>
        <w:t xml:space="preserve"> набираются в редакторе формул в отдельную строку и имеют сквозную нумерацию по всей статье, выровненную по правому краю строки. Переменные, включая индексы, набранные латинскими буквами, даются курсивом, русскими </w:t>
      </w:r>
      <w:r w:rsidR="00EA0F06">
        <w:rPr>
          <w:sz w:val="26"/>
          <w:szCs w:val="26"/>
          <w:shd w:val="clear" w:color="auto" w:fill="FFFFFF"/>
        </w:rPr>
        <w:t xml:space="preserve">— </w:t>
      </w:r>
      <w:r w:rsidRPr="002334B1">
        <w:rPr>
          <w:sz w:val="26"/>
          <w:szCs w:val="26"/>
          <w:shd w:val="clear" w:color="auto" w:fill="FFFFFF"/>
        </w:rPr>
        <w:t xml:space="preserve">прямым </w:t>
      </w:r>
      <w:r w:rsidRPr="002334B1">
        <w:rPr>
          <w:sz w:val="26"/>
          <w:szCs w:val="26"/>
          <w:shd w:val="clear" w:color="auto" w:fill="FFFFFF"/>
        </w:rPr>
        <w:lastRenderedPageBreak/>
        <w:t>шрифтом. Греческие буквы и символы, цифры, логарифмы, тригонометрические функции, а также химические формулы набираются прямым шрифтом.</w:t>
      </w:r>
    </w:p>
    <w:p w14:paraId="0ED0A7A5" w14:textId="77777777" w:rsidR="008A00DC" w:rsidRPr="002334B1" w:rsidRDefault="008A00DC" w:rsidP="002334B1">
      <w:pPr>
        <w:pStyle w:val="a3"/>
        <w:spacing w:before="4"/>
        <w:jc w:val="both"/>
        <w:rPr>
          <w:sz w:val="26"/>
          <w:szCs w:val="26"/>
        </w:rPr>
      </w:pPr>
    </w:p>
    <w:p w14:paraId="75BC2261" w14:textId="77777777" w:rsidR="008A00DC" w:rsidRPr="002334B1" w:rsidRDefault="00000000" w:rsidP="002334B1">
      <w:pPr>
        <w:pStyle w:val="1"/>
        <w:rPr>
          <w:sz w:val="26"/>
          <w:szCs w:val="26"/>
        </w:rPr>
      </w:pPr>
      <w:r w:rsidRPr="0068071B">
        <w:rPr>
          <w:sz w:val="26"/>
          <w:szCs w:val="26"/>
        </w:rPr>
        <w:t>Таблицы</w:t>
      </w:r>
      <w:r w:rsidRPr="0068071B">
        <w:rPr>
          <w:spacing w:val="-2"/>
          <w:sz w:val="26"/>
          <w:szCs w:val="26"/>
        </w:rPr>
        <w:t xml:space="preserve"> </w:t>
      </w:r>
      <w:r w:rsidRPr="0068071B">
        <w:rPr>
          <w:sz w:val="26"/>
          <w:szCs w:val="26"/>
        </w:rPr>
        <w:t>и</w:t>
      </w:r>
      <w:r w:rsidRPr="0068071B">
        <w:rPr>
          <w:spacing w:val="-3"/>
          <w:sz w:val="26"/>
          <w:szCs w:val="26"/>
        </w:rPr>
        <w:t xml:space="preserve"> </w:t>
      </w:r>
      <w:r w:rsidRPr="0068071B">
        <w:rPr>
          <w:sz w:val="26"/>
          <w:szCs w:val="26"/>
        </w:rPr>
        <w:t>рисунки</w:t>
      </w:r>
    </w:p>
    <w:p w14:paraId="2DA52FB2" w14:textId="77777777" w:rsidR="00861E0A" w:rsidRDefault="00D4720B" w:rsidP="002334B1">
      <w:pPr>
        <w:ind w:firstLine="709"/>
        <w:jc w:val="both"/>
        <w:rPr>
          <w:sz w:val="26"/>
          <w:szCs w:val="26"/>
        </w:rPr>
      </w:pPr>
      <w:r w:rsidRPr="002334B1">
        <w:rPr>
          <w:sz w:val="26"/>
          <w:szCs w:val="26"/>
        </w:rPr>
        <w:t xml:space="preserve">Все таблицы и иллюстрации вставляются в текст рукописи </w:t>
      </w:r>
      <w:r w:rsidRPr="00601869">
        <w:rPr>
          <w:i/>
          <w:iCs/>
          <w:sz w:val="26"/>
          <w:szCs w:val="26"/>
        </w:rPr>
        <w:t>сразу</w:t>
      </w:r>
      <w:r w:rsidRPr="002334B1">
        <w:rPr>
          <w:sz w:val="26"/>
          <w:szCs w:val="26"/>
        </w:rPr>
        <w:t xml:space="preserve"> после упоминании о них</w:t>
      </w:r>
      <w:r w:rsidR="001458EC">
        <w:rPr>
          <w:sz w:val="26"/>
          <w:szCs w:val="26"/>
        </w:rPr>
        <w:t xml:space="preserve"> (табл. 1., рис. 1, 2)</w:t>
      </w:r>
      <w:r w:rsidRPr="002334B1">
        <w:rPr>
          <w:sz w:val="26"/>
          <w:szCs w:val="26"/>
        </w:rPr>
        <w:t xml:space="preserve">. </w:t>
      </w:r>
    </w:p>
    <w:p w14:paraId="4708DD54" w14:textId="77777777" w:rsidR="00601869" w:rsidRDefault="00D4720B" w:rsidP="002334B1">
      <w:pPr>
        <w:ind w:firstLine="709"/>
        <w:jc w:val="both"/>
        <w:rPr>
          <w:sz w:val="26"/>
          <w:szCs w:val="26"/>
        </w:rPr>
      </w:pPr>
      <w:r w:rsidRPr="002334B1">
        <w:rPr>
          <w:sz w:val="26"/>
          <w:szCs w:val="26"/>
        </w:rPr>
        <w:t xml:space="preserve">Не допускается представление одних и тех же материалов в табличной и графической формах. </w:t>
      </w:r>
    </w:p>
    <w:p w14:paraId="206C067B" w14:textId="77777777" w:rsidR="00EB566A" w:rsidRDefault="00EB566A" w:rsidP="002334B1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14:paraId="6218C66D" w14:textId="34AE5E7F" w:rsidR="00601869" w:rsidRPr="00EB566A" w:rsidRDefault="00601869" w:rsidP="002334B1">
      <w:pPr>
        <w:ind w:firstLine="709"/>
        <w:jc w:val="both"/>
        <w:rPr>
          <w:b/>
          <w:bCs/>
          <w:i/>
          <w:iCs/>
          <w:sz w:val="26"/>
          <w:szCs w:val="26"/>
        </w:rPr>
      </w:pPr>
      <w:r w:rsidRPr="00EB566A">
        <w:rPr>
          <w:b/>
          <w:bCs/>
          <w:i/>
          <w:iCs/>
          <w:sz w:val="26"/>
          <w:szCs w:val="26"/>
        </w:rPr>
        <w:t>Таблицы.</w:t>
      </w:r>
    </w:p>
    <w:p w14:paraId="55FC05E2" w14:textId="77777777" w:rsidR="005D58D2" w:rsidRDefault="00D4720B" w:rsidP="002334B1">
      <w:pPr>
        <w:ind w:firstLine="709"/>
        <w:jc w:val="both"/>
        <w:rPr>
          <w:sz w:val="26"/>
          <w:szCs w:val="26"/>
          <w:shd w:val="clear" w:color="auto" w:fill="FFFFFF"/>
        </w:rPr>
      </w:pPr>
      <w:r w:rsidRPr="002334B1">
        <w:rPr>
          <w:rStyle w:val="a8"/>
          <w:i w:val="0"/>
          <w:iCs w:val="0"/>
          <w:sz w:val="26"/>
          <w:szCs w:val="26"/>
          <w:shd w:val="clear" w:color="auto" w:fill="FFFFFF"/>
        </w:rPr>
        <w:t>Таблицы</w:t>
      </w:r>
      <w:r w:rsidRPr="002334B1">
        <w:rPr>
          <w:sz w:val="26"/>
          <w:szCs w:val="26"/>
          <w:shd w:val="clear" w:color="auto" w:fill="FFFFFF"/>
        </w:rPr>
        <w:t xml:space="preserve"> набираются в Word</w:t>
      </w:r>
      <w:r w:rsidR="005D58D2">
        <w:rPr>
          <w:sz w:val="26"/>
          <w:szCs w:val="26"/>
          <w:shd w:val="clear" w:color="auto" w:fill="FFFFFF"/>
        </w:rPr>
        <w:t>.</w:t>
      </w:r>
    </w:p>
    <w:p w14:paraId="3CAC3679" w14:textId="5798865A" w:rsidR="00C85A4E" w:rsidRPr="005D58D2" w:rsidRDefault="005D58D2" w:rsidP="002334B1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i/>
          <w:iCs/>
          <w:sz w:val="26"/>
          <w:szCs w:val="26"/>
          <w:shd w:val="clear" w:color="auto" w:fill="FFFFFF"/>
        </w:rPr>
        <w:t>Н</w:t>
      </w:r>
      <w:r w:rsidR="00D4720B" w:rsidRPr="005D58D2">
        <w:rPr>
          <w:i/>
          <w:iCs/>
          <w:sz w:val="26"/>
          <w:szCs w:val="26"/>
          <w:shd w:val="clear" w:color="auto" w:fill="FFFFFF"/>
        </w:rPr>
        <w:t>е допуска</w:t>
      </w:r>
      <w:r>
        <w:rPr>
          <w:i/>
          <w:iCs/>
          <w:sz w:val="26"/>
          <w:szCs w:val="26"/>
          <w:shd w:val="clear" w:color="auto" w:fill="FFFFFF"/>
        </w:rPr>
        <w:t>ю</w:t>
      </w:r>
      <w:r w:rsidR="00D4720B" w:rsidRPr="005D58D2">
        <w:rPr>
          <w:i/>
          <w:iCs/>
          <w:sz w:val="26"/>
          <w:szCs w:val="26"/>
          <w:shd w:val="clear" w:color="auto" w:fill="FFFFFF"/>
        </w:rPr>
        <w:t>тся</w:t>
      </w:r>
      <w:r>
        <w:rPr>
          <w:i/>
          <w:iCs/>
          <w:sz w:val="26"/>
          <w:szCs w:val="26"/>
          <w:shd w:val="clear" w:color="auto" w:fill="FFFFFF"/>
        </w:rPr>
        <w:t>:</w:t>
      </w:r>
      <w:r w:rsidR="00D4720B" w:rsidRPr="002334B1">
        <w:rPr>
          <w:sz w:val="26"/>
          <w:szCs w:val="26"/>
          <w:shd w:val="clear" w:color="auto" w:fill="FFFFFF"/>
        </w:rPr>
        <w:t xml:space="preserve"> разделение ячеек косой линией</w:t>
      </w:r>
      <w:r w:rsidR="00C85A4E">
        <w:rPr>
          <w:sz w:val="26"/>
          <w:szCs w:val="26"/>
          <w:shd w:val="clear" w:color="auto" w:fill="FFFFFF"/>
        </w:rPr>
        <w:t>, подчеркивание текста</w:t>
      </w:r>
      <w:r>
        <w:rPr>
          <w:sz w:val="26"/>
          <w:szCs w:val="26"/>
          <w:shd w:val="clear" w:color="auto" w:fill="FFFFFF"/>
        </w:rPr>
        <w:t>,</w:t>
      </w:r>
      <w:r w:rsidR="00D4720B" w:rsidRPr="002334B1">
        <w:rPr>
          <w:sz w:val="26"/>
          <w:szCs w:val="26"/>
          <w:shd w:val="clear" w:color="auto" w:fill="FFFFFF"/>
        </w:rPr>
        <w:t xml:space="preserve"> </w:t>
      </w:r>
      <w:r w:rsidRPr="005D58D2">
        <w:rPr>
          <w:sz w:val="26"/>
          <w:szCs w:val="26"/>
          <w:shd w:val="clear" w:color="auto" w:fill="FFFFFF"/>
        </w:rPr>
        <w:t>р</w:t>
      </w:r>
      <w:r w:rsidR="00D4720B" w:rsidRPr="005D58D2">
        <w:rPr>
          <w:sz w:val="26"/>
          <w:szCs w:val="26"/>
          <w:shd w:val="clear" w:color="auto" w:fill="FFFFFF"/>
        </w:rPr>
        <w:t xml:space="preserve">учные переносы. </w:t>
      </w:r>
    </w:p>
    <w:p w14:paraId="11FAA623" w14:textId="5C6BB7F0" w:rsidR="00C85A4E" w:rsidRDefault="00D4720B" w:rsidP="002334B1">
      <w:pPr>
        <w:ind w:firstLine="709"/>
        <w:jc w:val="both"/>
        <w:rPr>
          <w:sz w:val="26"/>
          <w:szCs w:val="26"/>
          <w:shd w:val="clear" w:color="auto" w:fill="FFFFFF"/>
        </w:rPr>
      </w:pPr>
      <w:r w:rsidRPr="002334B1">
        <w:rPr>
          <w:sz w:val="26"/>
          <w:szCs w:val="26"/>
          <w:shd w:val="clear" w:color="auto" w:fill="FFFFFF"/>
        </w:rPr>
        <w:t>Сверху над таблицей указывается Таблица 1 (если она одна — просто Таблица), выравнивание по правому краю и, следующей строкой, ее название полужирным шрифтом с выравниванием по центру</w:t>
      </w:r>
      <w:r w:rsidR="00C85A4E">
        <w:rPr>
          <w:sz w:val="26"/>
          <w:szCs w:val="26"/>
          <w:shd w:val="clear" w:color="auto" w:fill="FFFFFF"/>
        </w:rPr>
        <w:t>, интервал 1,5.</w:t>
      </w:r>
      <w:r w:rsidRPr="002334B1">
        <w:rPr>
          <w:sz w:val="26"/>
          <w:szCs w:val="26"/>
          <w:shd w:val="clear" w:color="auto" w:fill="FFFFFF"/>
        </w:rPr>
        <w:t xml:space="preserve"> </w:t>
      </w:r>
    </w:p>
    <w:p w14:paraId="4F7E6400" w14:textId="32AF8292" w:rsidR="00D4720B" w:rsidRDefault="00D4720B" w:rsidP="002334B1">
      <w:pPr>
        <w:ind w:firstLine="709"/>
        <w:jc w:val="both"/>
        <w:rPr>
          <w:sz w:val="26"/>
          <w:szCs w:val="26"/>
        </w:rPr>
      </w:pPr>
      <w:r w:rsidRPr="002334B1">
        <w:rPr>
          <w:sz w:val="26"/>
          <w:szCs w:val="26"/>
        </w:rPr>
        <w:t>В таблицах использ</w:t>
      </w:r>
      <w:r w:rsidR="00C85A4E">
        <w:rPr>
          <w:sz w:val="26"/>
          <w:szCs w:val="26"/>
        </w:rPr>
        <w:t>уется</w:t>
      </w:r>
      <w:r w:rsidRPr="002334B1">
        <w:rPr>
          <w:sz w:val="26"/>
          <w:szCs w:val="26"/>
        </w:rPr>
        <w:t xml:space="preserve"> междустрочн</w:t>
      </w:r>
      <w:r w:rsidR="00601869">
        <w:rPr>
          <w:sz w:val="26"/>
          <w:szCs w:val="26"/>
        </w:rPr>
        <w:t>ый</w:t>
      </w:r>
      <w:r w:rsidRPr="002334B1">
        <w:rPr>
          <w:sz w:val="26"/>
          <w:szCs w:val="26"/>
        </w:rPr>
        <w:t xml:space="preserve"> интервал </w:t>
      </w:r>
      <w:r w:rsidR="00EA0F06">
        <w:rPr>
          <w:sz w:val="26"/>
          <w:szCs w:val="26"/>
          <w:shd w:val="clear" w:color="auto" w:fill="FFFFFF"/>
        </w:rPr>
        <w:t xml:space="preserve">— </w:t>
      </w:r>
      <w:r w:rsidRPr="002334B1">
        <w:rPr>
          <w:sz w:val="26"/>
          <w:szCs w:val="26"/>
        </w:rPr>
        <w:t xml:space="preserve">1. Текст в ячейках должен начинаться с заглавных букв. </w:t>
      </w:r>
      <w:r w:rsidR="00601869">
        <w:rPr>
          <w:sz w:val="26"/>
          <w:szCs w:val="26"/>
        </w:rPr>
        <w:t>Р</w:t>
      </w:r>
      <w:r w:rsidR="00BC02F5">
        <w:rPr>
          <w:sz w:val="26"/>
          <w:szCs w:val="26"/>
        </w:rPr>
        <w:t>азмер шрифта не м</w:t>
      </w:r>
      <w:r w:rsidR="00713DA5">
        <w:rPr>
          <w:sz w:val="26"/>
          <w:szCs w:val="26"/>
        </w:rPr>
        <w:t>е</w:t>
      </w:r>
      <w:r w:rsidR="00BC02F5">
        <w:rPr>
          <w:sz w:val="26"/>
          <w:szCs w:val="26"/>
        </w:rPr>
        <w:t>нее 1</w:t>
      </w:r>
      <w:r w:rsidR="00861E0A">
        <w:rPr>
          <w:sz w:val="26"/>
          <w:szCs w:val="26"/>
        </w:rPr>
        <w:t>0</w:t>
      </w:r>
      <w:r w:rsidR="00BC02F5">
        <w:rPr>
          <w:sz w:val="26"/>
          <w:szCs w:val="26"/>
        </w:rPr>
        <w:t>.</w:t>
      </w:r>
      <w:r w:rsidR="001458EC">
        <w:rPr>
          <w:sz w:val="26"/>
          <w:szCs w:val="26"/>
        </w:rPr>
        <w:t xml:space="preserve"> </w:t>
      </w:r>
      <w:r w:rsidR="00EB566A">
        <w:rPr>
          <w:sz w:val="26"/>
          <w:szCs w:val="26"/>
        </w:rPr>
        <w:t>При необходимости возможно использовани</w:t>
      </w:r>
      <w:r w:rsidR="005D58D2">
        <w:rPr>
          <w:sz w:val="26"/>
          <w:szCs w:val="26"/>
        </w:rPr>
        <w:t>е</w:t>
      </w:r>
      <w:r w:rsidR="00EB566A">
        <w:rPr>
          <w:sz w:val="26"/>
          <w:szCs w:val="26"/>
        </w:rPr>
        <w:t xml:space="preserve"> альбомного формата таблицы.</w:t>
      </w:r>
    </w:p>
    <w:p w14:paraId="26A0D640" w14:textId="77777777" w:rsidR="0068071B" w:rsidRDefault="0068071B" w:rsidP="00C85A4E">
      <w:pPr>
        <w:ind w:firstLine="709"/>
        <w:jc w:val="both"/>
        <w:rPr>
          <w:i/>
          <w:iCs/>
          <w:sz w:val="26"/>
          <w:szCs w:val="26"/>
          <w:shd w:val="clear" w:color="auto" w:fill="FFFFFF"/>
        </w:rPr>
      </w:pPr>
    </w:p>
    <w:p w14:paraId="5174C30F" w14:textId="43080B28" w:rsidR="00C85A4E" w:rsidRDefault="00C85A4E" w:rsidP="00C85A4E">
      <w:pPr>
        <w:ind w:firstLine="709"/>
        <w:jc w:val="both"/>
        <w:rPr>
          <w:sz w:val="26"/>
          <w:szCs w:val="26"/>
          <w:shd w:val="clear" w:color="auto" w:fill="FFFFFF"/>
        </w:rPr>
      </w:pPr>
      <w:r w:rsidRPr="00C85A4E">
        <w:rPr>
          <w:i/>
          <w:iCs/>
          <w:sz w:val="26"/>
          <w:szCs w:val="26"/>
          <w:shd w:val="clear" w:color="auto" w:fill="FFFFFF"/>
        </w:rPr>
        <w:t>Пример оформления таблицы</w:t>
      </w:r>
      <w:r>
        <w:rPr>
          <w:sz w:val="26"/>
          <w:szCs w:val="26"/>
          <w:shd w:val="clear" w:color="auto" w:fill="FFFFFF"/>
        </w:rPr>
        <w:t>.</w:t>
      </w:r>
    </w:p>
    <w:p w14:paraId="5248C28D" w14:textId="37826CB1" w:rsidR="00996351" w:rsidRDefault="00996351" w:rsidP="005D58D2">
      <w:pPr>
        <w:spacing w:line="360" w:lineRule="auto"/>
        <w:jc w:val="right"/>
        <w:rPr>
          <w:sz w:val="24"/>
          <w:szCs w:val="24"/>
        </w:rPr>
      </w:pPr>
      <w:r w:rsidRPr="002D7F23">
        <w:rPr>
          <w:sz w:val="24"/>
          <w:szCs w:val="24"/>
        </w:rPr>
        <w:t>Таблица 1</w:t>
      </w:r>
    </w:p>
    <w:p w14:paraId="4C5C8672" w14:textId="77777777" w:rsidR="00996351" w:rsidRPr="00454ABC" w:rsidRDefault="00996351" w:rsidP="005D58D2">
      <w:pPr>
        <w:spacing w:line="360" w:lineRule="auto"/>
        <w:jc w:val="center"/>
        <w:rPr>
          <w:b/>
          <w:bCs/>
          <w:sz w:val="24"/>
          <w:szCs w:val="24"/>
        </w:rPr>
      </w:pPr>
      <w:r w:rsidRPr="003C10D5">
        <w:rPr>
          <w:b/>
          <w:bCs/>
          <w:sz w:val="24"/>
          <w:szCs w:val="24"/>
        </w:rPr>
        <w:t>Эколого-ценотическая характеристика живого напочвенного покрова изученных фитоценозов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851"/>
        <w:gridCol w:w="850"/>
        <w:gridCol w:w="709"/>
        <w:gridCol w:w="850"/>
        <w:gridCol w:w="916"/>
      </w:tblGrid>
      <w:tr w:rsidR="00996351" w:rsidRPr="007006FA" w14:paraId="56AC7E5E" w14:textId="77777777" w:rsidTr="00C14C44">
        <w:tc>
          <w:tcPr>
            <w:tcW w:w="5240" w:type="dxa"/>
            <w:vMerge w:val="restart"/>
          </w:tcPr>
          <w:p w14:paraId="23993D12" w14:textId="77777777" w:rsidR="00996351" w:rsidRPr="007006FA" w:rsidRDefault="00996351" w:rsidP="00C14C44">
            <w:pPr>
              <w:jc w:val="center"/>
              <w:rPr>
                <w:color w:val="000000"/>
                <w:sz w:val="24"/>
                <w:szCs w:val="24"/>
              </w:rPr>
            </w:pPr>
            <w:r w:rsidRPr="007006FA">
              <w:rPr>
                <w:color w:val="000000"/>
                <w:sz w:val="24"/>
                <w:szCs w:val="24"/>
              </w:rPr>
              <w:t>Насаждение</w:t>
            </w:r>
          </w:p>
        </w:tc>
        <w:tc>
          <w:tcPr>
            <w:tcW w:w="4176" w:type="dxa"/>
            <w:gridSpan w:val="5"/>
          </w:tcPr>
          <w:p w14:paraId="48C8B3F4" w14:textId="77777777" w:rsidR="00996351" w:rsidRPr="007006FA" w:rsidRDefault="00996351" w:rsidP="00C14C44">
            <w:pPr>
              <w:jc w:val="center"/>
              <w:rPr>
                <w:color w:val="000000"/>
                <w:sz w:val="24"/>
                <w:szCs w:val="24"/>
              </w:rPr>
            </w:pPr>
            <w:r w:rsidRPr="007006FA">
              <w:rPr>
                <w:color w:val="000000"/>
                <w:sz w:val="24"/>
                <w:szCs w:val="24"/>
              </w:rPr>
              <w:t>Доля видов разных эколого-ценотических свит, %</w:t>
            </w:r>
          </w:p>
        </w:tc>
      </w:tr>
      <w:tr w:rsidR="00996351" w:rsidRPr="007006FA" w14:paraId="0C22A046" w14:textId="77777777" w:rsidTr="00996351">
        <w:trPr>
          <w:cantSplit/>
          <w:trHeight w:val="1776"/>
        </w:trPr>
        <w:tc>
          <w:tcPr>
            <w:tcW w:w="5240" w:type="dxa"/>
            <w:vMerge/>
          </w:tcPr>
          <w:p w14:paraId="3278B71D" w14:textId="77777777" w:rsidR="00996351" w:rsidRPr="007006FA" w:rsidRDefault="00996351" w:rsidP="00C14C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5C159AA4" w14:textId="77777777" w:rsidR="00996351" w:rsidRPr="007006FA" w:rsidRDefault="00996351" w:rsidP="00C14C4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7006FA">
              <w:rPr>
                <w:color w:val="000000"/>
                <w:sz w:val="24"/>
                <w:szCs w:val="24"/>
              </w:rPr>
              <w:t>Еловые</w:t>
            </w:r>
          </w:p>
        </w:tc>
        <w:tc>
          <w:tcPr>
            <w:tcW w:w="850" w:type="dxa"/>
            <w:textDirection w:val="btLr"/>
          </w:tcPr>
          <w:p w14:paraId="43DA6DE1" w14:textId="77777777" w:rsidR="00996351" w:rsidRPr="007006FA" w:rsidRDefault="00996351" w:rsidP="00C14C4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7006FA">
              <w:rPr>
                <w:color w:val="000000"/>
                <w:sz w:val="24"/>
                <w:szCs w:val="24"/>
              </w:rPr>
              <w:t>Неморальные</w:t>
            </w:r>
          </w:p>
        </w:tc>
        <w:tc>
          <w:tcPr>
            <w:tcW w:w="709" w:type="dxa"/>
            <w:textDirection w:val="btLr"/>
          </w:tcPr>
          <w:p w14:paraId="2DB62496" w14:textId="77777777" w:rsidR="00996351" w:rsidRPr="007006FA" w:rsidRDefault="00996351" w:rsidP="00C14C4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7006FA">
              <w:rPr>
                <w:color w:val="000000"/>
                <w:sz w:val="24"/>
                <w:szCs w:val="24"/>
              </w:rPr>
              <w:t>Опушечные</w:t>
            </w:r>
          </w:p>
        </w:tc>
        <w:tc>
          <w:tcPr>
            <w:tcW w:w="850" w:type="dxa"/>
            <w:textDirection w:val="btLr"/>
          </w:tcPr>
          <w:p w14:paraId="3FA64BC9" w14:textId="77777777" w:rsidR="00996351" w:rsidRPr="007006FA" w:rsidRDefault="00996351" w:rsidP="00C14C4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7006FA">
              <w:rPr>
                <w:color w:val="000000"/>
                <w:sz w:val="24"/>
                <w:szCs w:val="24"/>
              </w:rPr>
              <w:t>Луговые</w:t>
            </w:r>
          </w:p>
        </w:tc>
        <w:tc>
          <w:tcPr>
            <w:tcW w:w="916" w:type="dxa"/>
            <w:textDirection w:val="btLr"/>
          </w:tcPr>
          <w:p w14:paraId="69B627D2" w14:textId="77777777" w:rsidR="00996351" w:rsidRPr="007006FA" w:rsidRDefault="00996351" w:rsidP="00C14C4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7006FA">
              <w:rPr>
                <w:color w:val="000000"/>
                <w:sz w:val="24"/>
                <w:szCs w:val="24"/>
              </w:rPr>
              <w:t>Сорно-рудеральные</w:t>
            </w:r>
          </w:p>
        </w:tc>
      </w:tr>
      <w:tr w:rsidR="00996351" w:rsidRPr="007006FA" w14:paraId="5A996D32" w14:textId="77777777" w:rsidTr="00C14C44">
        <w:tc>
          <w:tcPr>
            <w:tcW w:w="5240" w:type="dxa"/>
          </w:tcPr>
          <w:p w14:paraId="276B5002" w14:textId="77777777" w:rsidR="00996351" w:rsidRPr="007006FA" w:rsidRDefault="00996351" w:rsidP="00C14C44">
            <w:pPr>
              <w:jc w:val="both"/>
              <w:rPr>
                <w:color w:val="000000"/>
                <w:sz w:val="24"/>
                <w:szCs w:val="24"/>
              </w:rPr>
            </w:pPr>
            <w:r w:rsidRPr="007006FA">
              <w:rPr>
                <w:color w:val="000000"/>
                <w:sz w:val="24"/>
                <w:szCs w:val="24"/>
              </w:rPr>
              <w:t xml:space="preserve">Ельник </w:t>
            </w:r>
            <w:proofErr w:type="spellStart"/>
            <w:r w:rsidRPr="007006FA">
              <w:rPr>
                <w:color w:val="000000"/>
                <w:sz w:val="24"/>
                <w:szCs w:val="24"/>
              </w:rPr>
              <w:t>зеленчуковый</w:t>
            </w:r>
            <w:proofErr w:type="spellEnd"/>
          </w:p>
        </w:tc>
        <w:tc>
          <w:tcPr>
            <w:tcW w:w="851" w:type="dxa"/>
          </w:tcPr>
          <w:p w14:paraId="5AE92781" w14:textId="77777777" w:rsidR="00996351" w:rsidRPr="007006FA" w:rsidRDefault="00996351" w:rsidP="00C14C44">
            <w:pPr>
              <w:jc w:val="center"/>
              <w:rPr>
                <w:color w:val="000000"/>
                <w:sz w:val="24"/>
                <w:szCs w:val="24"/>
              </w:rPr>
            </w:pPr>
            <w:r w:rsidRPr="007006F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D9D6458" w14:textId="77777777" w:rsidR="00996351" w:rsidRPr="007006FA" w:rsidRDefault="00996351" w:rsidP="00C14C44">
            <w:pPr>
              <w:jc w:val="center"/>
              <w:rPr>
                <w:color w:val="000000"/>
                <w:sz w:val="24"/>
                <w:szCs w:val="24"/>
              </w:rPr>
            </w:pPr>
            <w:r w:rsidRPr="007006FA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14:paraId="5A1F4DB2" w14:textId="77777777" w:rsidR="00996351" w:rsidRPr="007006FA" w:rsidRDefault="00996351" w:rsidP="00C14C44">
            <w:pPr>
              <w:jc w:val="center"/>
              <w:rPr>
                <w:color w:val="000000"/>
                <w:sz w:val="24"/>
                <w:szCs w:val="24"/>
              </w:rPr>
            </w:pPr>
            <w:r w:rsidRPr="007006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DF49BAC" w14:textId="77777777" w:rsidR="00996351" w:rsidRPr="007006FA" w:rsidRDefault="00996351" w:rsidP="00C14C44">
            <w:pPr>
              <w:jc w:val="center"/>
              <w:rPr>
                <w:color w:val="000000"/>
                <w:sz w:val="24"/>
                <w:szCs w:val="24"/>
              </w:rPr>
            </w:pPr>
            <w:r w:rsidRPr="007006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2C0518E9" w14:textId="77777777" w:rsidR="00996351" w:rsidRPr="007006FA" w:rsidRDefault="00996351" w:rsidP="00C14C44">
            <w:pPr>
              <w:jc w:val="center"/>
              <w:rPr>
                <w:color w:val="000000"/>
                <w:sz w:val="24"/>
                <w:szCs w:val="24"/>
              </w:rPr>
            </w:pPr>
            <w:r w:rsidRPr="007006FA">
              <w:rPr>
                <w:color w:val="000000"/>
                <w:sz w:val="24"/>
                <w:szCs w:val="24"/>
              </w:rPr>
              <w:t>3</w:t>
            </w:r>
          </w:p>
        </w:tc>
      </w:tr>
      <w:tr w:rsidR="00996351" w:rsidRPr="007006FA" w14:paraId="6F799B01" w14:textId="77777777" w:rsidTr="00C14C44">
        <w:tc>
          <w:tcPr>
            <w:tcW w:w="5240" w:type="dxa"/>
          </w:tcPr>
          <w:p w14:paraId="4AFF0D1A" w14:textId="77777777" w:rsidR="00996351" w:rsidRPr="007006FA" w:rsidRDefault="00996351" w:rsidP="00C14C44">
            <w:pPr>
              <w:jc w:val="both"/>
              <w:rPr>
                <w:color w:val="000000"/>
                <w:sz w:val="24"/>
                <w:szCs w:val="24"/>
              </w:rPr>
            </w:pPr>
            <w:r w:rsidRPr="007006FA">
              <w:rPr>
                <w:color w:val="000000"/>
                <w:sz w:val="24"/>
                <w:szCs w:val="24"/>
              </w:rPr>
              <w:t xml:space="preserve">Ельник сложный </w:t>
            </w:r>
            <w:proofErr w:type="spellStart"/>
            <w:r w:rsidRPr="007006FA">
              <w:rPr>
                <w:color w:val="000000"/>
                <w:sz w:val="24"/>
                <w:szCs w:val="24"/>
              </w:rPr>
              <w:t>зеленчуково-медуничный</w:t>
            </w:r>
            <w:proofErr w:type="spellEnd"/>
          </w:p>
        </w:tc>
        <w:tc>
          <w:tcPr>
            <w:tcW w:w="851" w:type="dxa"/>
          </w:tcPr>
          <w:p w14:paraId="35A6748A" w14:textId="77777777" w:rsidR="00996351" w:rsidRPr="007006FA" w:rsidRDefault="00996351" w:rsidP="00C14C44">
            <w:pPr>
              <w:jc w:val="center"/>
              <w:rPr>
                <w:color w:val="000000"/>
                <w:sz w:val="24"/>
                <w:szCs w:val="24"/>
              </w:rPr>
            </w:pPr>
            <w:r w:rsidRPr="007006F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4DD1A0A8" w14:textId="77777777" w:rsidR="00996351" w:rsidRPr="007006FA" w:rsidRDefault="00996351" w:rsidP="00C14C44">
            <w:pPr>
              <w:jc w:val="center"/>
              <w:rPr>
                <w:color w:val="000000"/>
                <w:sz w:val="24"/>
                <w:szCs w:val="24"/>
              </w:rPr>
            </w:pPr>
            <w:r w:rsidRPr="007006FA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14:paraId="7E0D34A7" w14:textId="77777777" w:rsidR="00996351" w:rsidRPr="007006FA" w:rsidRDefault="00996351" w:rsidP="00C14C44">
            <w:pPr>
              <w:jc w:val="center"/>
              <w:rPr>
                <w:color w:val="000000"/>
                <w:sz w:val="24"/>
                <w:szCs w:val="24"/>
              </w:rPr>
            </w:pPr>
            <w:r w:rsidRPr="007006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BA9F2E3" w14:textId="77777777" w:rsidR="00996351" w:rsidRPr="007006FA" w:rsidRDefault="00996351" w:rsidP="00C14C44">
            <w:pPr>
              <w:jc w:val="center"/>
              <w:rPr>
                <w:color w:val="000000"/>
                <w:sz w:val="24"/>
                <w:szCs w:val="24"/>
              </w:rPr>
            </w:pPr>
            <w:r w:rsidRPr="007006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21D7D0FF" w14:textId="77777777" w:rsidR="00996351" w:rsidRPr="007006FA" w:rsidRDefault="00996351" w:rsidP="00C14C44">
            <w:pPr>
              <w:jc w:val="center"/>
              <w:rPr>
                <w:color w:val="000000"/>
                <w:sz w:val="24"/>
                <w:szCs w:val="24"/>
              </w:rPr>
            </w:pPr>
            <w:r w:rsidRPr="007006FA">
              <w:rPr>
                <w:color w:val="000000"/>
                <w:sz w:val="24"/>
                <w:szCs w:val="24"/>
              </w:rPr>
              <w:t>2</w:t>
            </w:r>
          </w:p>
        </w:tc>
      </w:tr>
    </w:tbl>
    <w:p w14:paraId="49C2D3EB" w14:textId="77777777" w:rsidR="00996351" w:rsidRDefault="00996351" w:rsidP="00C85A4E">
      <w:pPr>
        <w:ind w:firstLine="709"/>
        <w:jc w:val="both"/>
        <w:rPr>
          <w:sz w:val="26"/>
          <w:szCs w:val="26"/>
          <w:shd w:val="clear" w:color="auto" w:fill="FFFFFF"/>
        </w:rPr>
      </w:pPr>
    </w:p>
    <w:p w14:paraId="34A14D5F" w14:textId="77777777" w:rsidR="0030301C" w:rsidRPr="002B517B" w:rsidRDefault="0030301C" w:rsidP="0030301C">
      <w:pPr>
        <w:adjustRightInd w:val="0"/>
        <w:spacing w:line="360" w:lineRule="auto"/>
        <w:jc w:val="right"/>
        <w:rPr>
          <w:sz w:val="24"/>
          <w:szCs w:val="24"/>
        </w:rPr>
      </w:pPr>
      <w:r w:rsidRPr="002B517B">
        <w:rPr>
          <w:sz w:val="24"/>
          <w:szCs w:val="24"/>
        </w:rPr>
        <w:t xml:space="preserve">Таблица 2 </w:t>
      </w:r>
    </w:p>
    <w:p w14:paraId="2B220383" w14:textId="76E3FB4D" w:rsidR="0030301C" w:rsidRPr="002B517B" w:rsidRDefault="0030301C" w:rsidP="0030301C">
      <w:pPr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2B517B">
        <w:rPr>
          <w:b/>
          <w:bCs/>
          <w:sz w:val="24"/>
          <w:szCs w:val="24"/>
        </w:rPr>
        <w:t>Содержание торфа (</w:t>
      </w:r>
      <w:r w:rsidRPr="002B517B">
        <w:rPr>
          <w:b/>
          <w:bCs/>
          <w:i/>
          <w:iCs/>
          <w:sz w:val="24"/>
          <w:szCs w:val="24"/>
        </w:rPr>
        <w:t>р</w:t>
      </w:r>
      <w:r w:rsidRPr="002B517B">
        <w:rPr>
          <w:b/>
          <w:bCs/>
          <w:sz w:val="24"/>
          <w:szCs w:val="24"/>
        </w:rPr>
        <w:t>), плотность набивки (</w:t>
      </w:r>
      <w:r w:rsidRPr="002B517B">
        <w:rPr>
          <w:rFonts w:ascii="Symbol" w:hAnsi="Symbol"/>
          <w:b/>
          <w:bCs/>
          <w:sz w:val="24"/>
          <w:szCs w:val="24"/>
          <w:lang w:val="en-US"/>
        </w:rPr>
        <w:t>r</w:t>
      </w:r>
      <w:r w:rsidRPr="002B517B">
        <w:rPr>
          <w:b/>
          <w:bCs/>
          <w:sz w:val="24"/>
          <w:szCs w:val="24"/>
          <w:vertAlign w:val="subscript"/>
          <w:lang w:val="en-US"/>
        </w:rPr>
        <w:t>b</w:t>
      </w:r>
      <w:r w:rsidRPr="002B517B">
        <w:rPr>
          <w:b/>
          <w:bCs/>
          <w:sz w:val="24"/>
          <w:szCs w:val="24"/>
        </w:rPr>
        <w:t>) и содержание органического углерода (</w:t>
      </w:r>
      <w:proofErr w:type="spellStart"/>
      <w:r w:rsidRPr="002B517B">
        <w:rPr>
          <w:b/>
          <w:bCs/>
          <w:i/>
          <w:iCs/>
          <w:sz w:val="24"/>
          <w:szCs w:val="24"/>
        </w:rPr>
        <w:t>С</w:t>
      </w:r>
      <w:r w:rsidRPr="002B517B">
        <w:rPr>
          <w:b/>
          <w:bCs/>
          <w:sz w:val="24"/>
          <w:szCs w:val="24"/>
          <w:vertAlign w:val="subscript"/>
        </w:rPr>
        <w:t>орг</w:t>
      </w:r>
      <w:proofErr w:type="spellEnd"/>
      <w:r w:rsidRPr="002B517B">
        <w:rPr>
          <w:b/>
          <w:bCs/>
          <w:sz w:val="24"/>
          <w:szCs w:val="24"/>
        </w:rPr>
        <w:t xml:space="preserve">) в образцах гор. </w:t>
      </w:r>
      <w:proofErr w:type="spellStart"/>
      <w:r w:rsidRPr="002B517B">
        <w:rPr>
          <w:b/>
          <w:bCs/>
          <w:sz w:val="24"/>
          <w:szCs w:val="24"/>
        </w:rPr>
        <w:t>Апах</w:t>
      </w:r>
      <w:proofErr w:type="spellEnd"/>
      <w:r w:rsidRPr="002B517B">
        <w:rPr>
          <w:b/>
          <w:bCs/>
          <w:sz w:val="24"/>
          <w:szCs w:val="24"/>
        </w:rPr>
        <w:t>, торфа и почвенно-торфяных смесей</w:t>
      </w:r>
    </w:p>
    <w:tbl>
      <w:tblPr>
        <w:tblStyle w:val="af3"/>
        <w:tblW w:w="0" w:type="auto"/>
        <w:tblInd w:w="2122" w:type="dxa"/>
        <w:tblLook w:val="04A0" w:firstRow="1" w:lastRow="0" w:firstColumn="1" w:lastColumn="0" w:noHBand="0" w:noVBand="1"/>
      </w:tblPr>
      <w:tblGrid>
        <w:gridCol w:w="2031"/>
        <w:gridCol w:w="2032"/>
        <w:gridCol w:w="2032"/>
      </w:tblGrid>
      <w:tr w:rsidR="0030301C" w:rsidRPr="00D20378" w14:paraId="7C4B2105" w14:textId="77777777" w:rsidTr="00C14C44">
        <w:tc>
          <w:tcPr>
            <w:tcW w:w="2031" w:type="dxa"/>
          </w:tcPr>
          <w:p w14:paraId="52ED95CD" w14:textId="77777777" w:rsidR="0030301C" w:rsidRPr="00D20378" w:rsidRDefault="0030301C" w:rsidP="00C14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52F">
              <w:rPr>
                <w:i/>
                <w:iCs/>
                <w:sz w:val="24"/>
                <w:szCs w:val="24"/>
                <w:lang w:val="en-US"/>
              </w:rPr>
              <w:t>p</w:t>
            </w:r>
            <w:r w:rsidRPr="00D20378">
              <w:rPr>
                <w:sz w:val="24"/>
                <w:szCs w:val="24"/>
              </w:rPr>
              <w:t>, %</w:t>
            </w:r>
          </w:p>
        </w:tc>
        <w:tc>
          <w:tcPr>
            <w:tcW w:w="2032" w:type="dxa"/>
          </w:tcPr>
          <w:p w14:paraId="7F98B1CF" w14:textId="3270EE9A" w:rsidR="0030301C" w:rsidRPr="00D20378" w:rsidRDefault="0030301C" w:rsidP="00C14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378">
              <w:rPr>
                <w:rFonts w:ascii="Symbol" w:hAnsi="Symbol"/>
                <w:sz w:val="24"/>
                <w:szCs w:val="24"/>
                <w:lang w:val="en-US"/>
              </w:rPr>
              <w:t>r</w:t>
            </w:r>
            <w:r w:rsidRPr="00D20378">
              <w:rPr>
                <w:sz w:val="24"/>
                <w:szCs w:val="24"/>
                <w:vertAlign w:val="subscript"/>
                <w:lang w:val="en-US"/>
              </w:rPr>
              <w:t>b</w:t>
            </w:r>
            <w:r w:rsidRPr="00D20378">
              <w:rPr>
                <w:sz w:val="24"/>
                <w:szCs w:val="24"/>
              </w:rPr>
              <w:t>, г</w:t>
            </w:r>
            <w:r>
              <w:rPr>
                <w:sz w:val="24"/>
                <w:szCs w:val="24"/>
              </w:rPr>
              <w:sym w:font="Symbol" w:char="F0D7"/>
            </w:r>
            <w:r w:rsidRPr="00D20378">
              <w:rPr>
                <w:sz w:val="24"/>
                <w:szCs w:val="24"/>
              </w:rPr>
              <w:t>см</w:t>
            </w:r>
            <w:r>
              <w:rPr>
                <w:sz w:val="24"/>
                <w:szCs w:val="24"/>
                <w:vertAlign w:val="superscript"/>
              </w:rPr>
              <w:t>‒</w:t>
            </w:r>
            <w:r w:rsidRPr="00D2037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32" w:type="dxa"/>
          </w:tcPr>
          <w:p w14:paraId="1FEA5853" w14:textId="77777777" w:rsidR="0030301C" w:rsidRPr="00D20378" w:rsidRDefault="0030301C" w:rsidP="00C14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22C3">
              <w:rPr>
                <w:sz w:val="24"/>
                <w:szCs w:val="24"/>
              </w:rPr>
              <w:t>С</w:t>
            </w:r>
            <w:r w:rsidRPr="00D20378">
              <w:rPr>
                <w:sz w:val="24"/>
                <w:szCs w:val="24"/>
                <w:vertAlign w:val="subscript"/>
              </w:rPr>
              <w:t>орг</w:t>
            </w:r>
            <w:proofErr w:type="spellEnd"/>
            <w:r w:rsidRPr="00D20378">
              <w:rPr>
                <w:sz w:val="24"/>
                <w:szCs w:val="24"/>
              </w:rPr>
              <w:t>, %</w:t>
            </w:r>
          </w:p>
        </w:tc>
      </w:tr>
      <w:tr w:rsidR="0030301C" w:rsidRPr="00D20378" w14:paraId="682D0A7C" w14:textId="77777777" w:rsidTr="00C14C44">
        <w:tc>
          <w:tcPr>
            <w:tcW w:w="2031" w:type="dxa"/>
          </w:tcPr>
          <w:p w14:paraId="693EB7D9" w14:textId="77777777" w:rsidR="0030301C" w:rsidRPr="00D20378" w:rsidRDefault="0030301C" w:rsidP="00C14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378">
              <w:rPr>
                <w:sz w:val="24"/>
                <w:szCs w:val="24"/>
              </w:rPr>
              <w:t>0</w:t>
            </w:r>
          </w:p>
        </w:tc>
        <w:tc>
          <w:tcPr>
            <w:tcW w:w="2032" w:type="dxa"/>
          </w:tcPr>
          <w:p w14:paraId="261FE390" w14:textId="77777777" w:rsidR="0030301C" w:rsidRPr="00D20378" w:rsidRDefault="0030301C" w:rsidP="00C14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3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,20</w:t>
            </w:r>
          </w:p>
        </w:tc>
        <w:tc>
          <w:tcPr>
            <w:tcW w:w="2032" w:type="dxa"/>
          </w:tcPr>
          <w:p w14:paraId="3069DC16" w14:textId="77777777" w:rsidR="0030301C" w:rsidRPr="00D20378" w:rsidRDefault="0030301C" w:rsidP="00C14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30301C" w:rsidRPr="00D20378" w14:paraId="62DA1E6E" w14:textId="77777777" w:rsidTr="00C14C44">
        <w:tc>
          <w:tcPr>
            <w:tcW w:w="2031" w:type="dxa"/>
          </w:tcPr>
          <w:p w14:paraId="22F836BA" w14:textId="77777777" w:rsidR="0030301C" w:rsidRPr="00D20378" w:rsidRDefault="0030301C" w:rsidP="00C14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378">
              <w:rPr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14:paraId="275844D4" w14:textId="77777777" w:rsidR="0030301C" w:rsidRPr="00D20378" w:rsidRDefault="0030301C" w:rsidP="00C14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3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,29</w:t>
            </w:r>
          </w:p>
        </w:tc>
        <w:tc>
          <w:tcPr>
            <w:tcW w:w="2032" w:type="dxa"/>
          </w:tcPr>
          <w:p w14:paraId="005548E5" w14:textId="77777777" w:rsidR="0030301C" w:rsidRPr="00D20378" w:rsidRDefault="0030301C" w:rsidP="00C14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</w:tbl>
    <w:p w14:paraId="44C39BD9" w14:textId="77777777" w:rsidR="00C85A4E" w:rsidRPr="002334B1" w:rsidRDefault="00C85A4E" w:rsidP="002334B1">
      <w:pPr>
        <w:ind w:firstLine="709"/>
        <w:jc w:val="both"/>
        <w:rPr>
          <w:sz w:val="26"/>
          <w:szCs w:val="26"/>
        </w:rPr>
      </w:pPr>
    </w:p>
    <w:p w14:paraId="63B44269" w14:textId="5B7EFC97" w:rsidR="0054054E" w:rsidRPr="004A4467" w:rsidRDefault="00D4720B" w:rsidP="002F2E94">
      <w:pPr>
        <w:pStyle w:val="a6"/>
        <w:shd w:val="clear" w:color="auto" w:fill="FFFFFF"/>
        <w:spacing w:before="75" w:beforeAutospacing="0" w:after="75" w:afterAutospacing="0"/>
        <w:ind w:firstLine="709"/>
        <w:jc w:val="both"/>
        <w:rPr>
          <w:b/>
          <w:bCs/>
          <w:i/>
          <w:iCs/>
          <w:sz w:val="26"/>
          <w:szCs w:val="26"/>
        </w:rPr>
      </w:pPr>
      <w:r w:rsidRPr="004A4467">
        <w:rPr>
          <w:b/>
          <w:bCs/>
          <w:i/>
          <w:iCs/>
          <w:sz w:val="26"/>
          <w:szCs w:val="26"/>
        </w:rPr>
        <w:t>Рисунки</w:t>
      </w:r>
      <w:r w:rsidR="004A4467">
        <w:rPr>
          <w:b/>
          <w:bCs/>
          <w:i/>
          <w:iCs/>
          <w:sz w:val="26"/>
          <w:szCs w:val="26"/>
        </w:rPr>
        <w:t>.</w:t>
      </w:r>
      <w:r w:rsidRPr="004A4467">
        <w:rPr>
          <w:b/>
          <w:bCs/>
          <w:i/>
          <w:iCs/>
          <w:sz w:val="26"/>
          <w:szCs w:val="26"/>
        </w:rPr>
        <w:t xml:space="preserve"> </w:t>
      </w:r>
    </w:p>
    <w:p w14:paraId="65C37372" w14:textId="77777777" w:rsidR="002F2E94" w:rsidRPr="002F2E94" w:rsidRDefault="0054054E" w:rsidP="002F2E94">
      <w:pPr>
        <w:pStyle w:val="a6"/>
        <w:shd w:val="clear" w:color="auto" w:fill="FFFFFF"/>
        <w:spacing w:before="75" w:beforeAutospacing="0" w:after="75" w:afterAutospacing="0"/>
        <w:ind w:firstLine="709"/>
        <w:jc w:val="both"/>
        <w:rPr>
          <w:sz w:val="26"/>
          <w:szCs w:val="26"/>
        </w:rPr>
      </w:pPr>
      <w:r w:rsidRPr="002F2E94">
        <w:rPr>
          <w:sz w:val="26"/>
          <w:szCs w:val="26"/>
        </w:rPr>
        <w:t xml:space="preserve">Размещаются в тексте </w:t>
      </w:r>
      <w:r w:rsidR="002F2E94" w:rsidRPr="002F2E94">
        <w:rPr>
          <w:sz w:val="26"/>
          <w:szCs w:val="26"/>
        </w:rPr>
        <w:t xml:space="preserve">сразу </w:t>
      </w:r>
      <w:r w:rsidRPr="002F2E94">
        <w:rPr>
          <w:sz w:val="26"/>
          <w:szCs w:val="26"/>
        </w:rPr>
        <w:t xml:space="preserve">после упоминания о них, а также </w:t>
      </w:r>
      <w:r w:rsidR="00D4720B" w:rsidRPr="002F2E94">
        <w:rPr>
          <w:sz w:val="26"/>
          <w:szCs w:val="26"/>
        </w:rPr>
        <w:t xml:space="preserve">представляются отдельными файлами, названными по номерам рисунков (например: рис1.tiff, рис2.jpg), в </w:t>
      </w:r>
      <w:r w:rsidR="00D4720B" w:rsidRPr="002F2E94">
        <w:rPr>
          <w:sz w:val="26"/>
          <w:szCs w:val="26"/>
        </w:rPr>
        <w:lastRenderedPageBreak/>
        <w:t>графическом формате (</w:t>
      </w:r>
      <w:proofErr w:type="spellStart"/>
      <w:r w:rsidR="00D4720B" w:rsidRPr="002F2E94">
        <w:rPr>
          <w:sz w:val="26"/>
          <w:szCs w:val="26"/>
        </w:rPr>
        <w:t>eps</w:t>
      </w:r>
      <w:proofErr w:type="spellEnd"/>
      <w:r w:rsidR="00D4720B" w:rsidRPr="002F2E94">
        <w:rPr>
          <w:sz w:val="26"/>
          <w:szCs w:val="26"/>
        </w:rPr>
        <w:t xml:space="preserve">, </w:t>
      </w:r>
      <w:proofErr w:type="spellStart"/>
      <w:r w:rsidR="00D4720B" w:rsidRPr="002F2E94">
        <w:rPr>
          <w:sz w:val="26"/>
          <w:szCs w:val="26"/>
        </w:rPr>
        <w:t>tif</w:t>
      </w:r>
      <w:proofErr w:type="spellEnd"/>
      <w:r w:rsidR="00D4720B" w:rsidRPr="002F2E94">
        <w:rPr>
          <w:sz w:val="26"/>
          <w:szCs w:val="26"/>
        </w:rPr>
        <w:t xml:space="preserve">, </w:t>
      </w:r>
      <w:proofErr w:type="spellStart"/>
      <w:r w:rsidR="00D4720B" w:rsidRPr="002F2E94">
        <w:rPr>
          <w:sz w:val="26"/>
          <w:szCs w:val="26"/>
        </w:rPr>
        <w:t>jpg</w:t>
      </w:r>
      <w:proofErr w:type="spellEnd"/>
      <w:r w:rsidR="00D4720B" w:rsidRPr="002F2E94">
        <w:rPr>
          <w:sz w:val="26"/>
          <w:szCs w:val="26"/>
        </w:rPr>
        <w:t xml:space="preserve">) </w:t>
      </w:r>
      <w:r w:rsidR="002F2E94" w:rsidRPr="002F2E94">
        <w:rPr>
          <w:sz w:val="26"/>
          <w:szCs w:val="26"/>
        </w:rPr>
        <w:t xml:space="preserve">с </w:t>
      </w:r>
      <w:r w:rsidR="00D4720B" w:rsidRPr="002F2E94">
        <w:rPr>
          <w:sz w:val="26"/>
          <w:szCs w:val="26"/>
        </w:rPr>
        <w:t xml:space="preserve">разрешением не менее 300 </w:t>
      </w:r>
      <w:proofErr w:type="spellStart"/>
      <w:r w:rsidR="00D4720B" w:rsidRPr="002F2E94">
        <w:rPr>
          <w:sz w:val="26"/>
          <w:szCs w:val="26"/>
        </w:rPr>
        <w:t>dpi</w:t>
      </w:r>
      <w:proofErr w:type="spellEnd"/>
      <w:r w:rsidR="00D4720B" w:rsidRPr="002F2E94">
        <w:rPr>
          <w:sz w:val="26"/>
          <w:szCs w:val="26"/>
        </w:rPr>
        <w:t xml:space="preserve"> для полутоновых и 600 </w:t>
      </w:r>
      <w:proofErr w:type="spellStart"/>
      <w:r w:rsidR="00D4720B" w:rsidRPr="002F2E94">
        <w:rPr>
          <w:sz w:val="26"/>
          <w:szCs w:val="26"/>
        </w:rPr>
        <w:t>dpi</w:t>
      </w:r>
      <w:proofErr w:type="spellEnd"/>
      <w:r w:rsidR="00D4720B" w:rsidRPr="002F2E94">
        <w:rPr>
          <w:sz w:val="26"/>
          <w:szCs w:val="26"/>
        </w:rPr>
        <w:t xml:space="preserve"> для черно-белых изображений. </w:t>
      </w:r>
    </w:p>
    <w:p w14:paraId="2AF90B99" w14:textId="77777777" w:rsidR="002F2E94" w:rsidRDefault="00D4720B" w:rsidP="002F2E94">
      <w:pPr>
        <w:pStyle w:val="a6"/>
        <w:shd w:val="clear" w:color="auto" w:fill="FFFFFF"/>
        <w:spacing w:before="75" w:beforeAutospacing="0" w:after="75" w:afterAutospacing="0"/>
        <w:ind w:firstLine="709"/>
        <w:jc w:val="both"/>
        <w:rPr>
          <w:sz w:val="26"/>
          <w:szCs w:val="26"/>
        </w:rPr>
      </w:pPr>
      <w:r w:rsidRPr="002F2E94">
        <w:rPr>
          <w:sz w:val="26"/>
          <w:szCs w:val="26"/>
        </w:rPr>
        <w:t>Для графиков, выполненных в Excel</w:t>
      </w:r>
      <w:r w:rsidR="0054054E" w:rsidRPr="002F2E94">
        <w:rPr>
          <w:sz w:val="26"/>
          <w:szCs w:val="26"/>
        </w:rPr>
        <w:t xml:space="preserve"> – иллюстрация в тексте должна быть </w:t>
      </w:r>
      <w:r w:rsidR="0054054E" w:rsidRPr="002F2E94">
        <w:rPr>
          <w:i/>
          <w:iCs/>
          <w:sz w:val="26"/>
          <w:szCs w:val="26"/>
        </w:rPr>
        <w:t>редактируемая</w:t>
      </w:r>
      <w:r w:rsidR="0054054E" w:rsidRPr="002F2E94">
        <w:rPr>
          <w:sz w:val="26"/>
          <w:szCs w:val="26"/>
        </w:rPr>
        <w:t xml:space="preserve">, в ином случае необходимо приложить </w:t>
      </w:r>
      <w:r w:rsidRPr="002F2E94">
        <w:rPr>
          <w:sz w:val="26"/>
          <w:szCs w:val="26"/>
        </w:rPr>
        <w:t xml:space="preserve">дополнительно соответствующие файлы Excel. </w:t>
      </w:r>
    </w:p>
    <w:p w14:paraId="142FA75A" w14:textId="34FA6DFA" w:rsidR="002F2E94" w:rsidRDefault="002F2E94" w:rsidP="002F2E94">
      <w:pPr>
        <w:pStyle w:val="a6"/>
        <w:shd w:val="clear" w:color="auto" w:fill="FFFFFF"/>
        <w:spacing w:before="75" w:beforeAutospacing="0" w:after="75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Рисунки</w:t>
      </w:r>
      <w:r w:rsidR="00D4720B" w:rsidRPr="002F2E94">
        <w:rPr>
          <w:sz w:val="26"/>
          <w:szCs w:val="26"/>
        </w:rPr>
        <w:t xml:space="preserve"> должны быть полностью готовы к изданию. </w:t>
      </w:r>
      <w:r w:rsidR="0030301C">
        <w:rPr>
          <w:sz w:val="26"/>
          <w:szCs w:val="26"/>
        </w:rPr>
        <w:t>Текст на рисунках должен быть без труда читаем.</w:t>
      </w:r>
    </w:p>
    <w:p w14:paraId="7DDF951A" w14:textId="77777777" w:rsidR="0068071B" w:rsidRDefault="00601869" w:rsidP="003001E3">
      <w:pPr>
        <w:pStyle w:val="a3"/>
        <w:ind w:left="102" w:right="103" w:firstLine="607"/>
        <w:jc w:val="both"/>
        <w:rPr>
          <w:sz w:val="26"/>
          <w:szCs w:val="26"/>
        </w:rPr>
      </w:pPr>
      <w:r w:rsidRPr="003001E3">
        <w:rPr>
          <w:i/>
          <w:iCs/>
          <w:sz w:val="26"/>
          <w:szCs w:val="26"/>
        </w:rPr>
        <w:t>Подписи к рисункам</w:t>
      </w:r>
      <w:r w:rsidRPr="003001E3">
        <w:rPr>
          <w:sz w:val="26"/>
          <w:szCs w:val="26"/>
        </w:rPr>
        <w:t xml:space="preserve"> и фотографиям, содержащие расшифровку условных обозначений, приводятся не на самих иллюстрациях, а под ними</w:t>
      </w:r>
      <w:r w:rsidR="0030301C">
        <w:rPr>
          <w:sz w:val="26"/>
          <w:szCs w:val="26"/>
        </w:rPr>
        <w:t xml:space="preserve"> в тексте</w:t>
      </w:r>
      <w:r w:rsidRPr="003001E3">
        <w:rPr>
          <w:sz w:val="26"/>
          <w:szCs w:val="26"/>
        </w:rPr>
        <w:t>.</w:t>
      </w:r>
      <w:r w:rsidR="002F2E94" w:rsidRPr="003001E3">
        <w:rPr>
          <w:sz w:val="26"/>
          <w:szCs w:val="26"/>
        </w:rPr>
        <w:t xml:space="preserve"> Если расшифровок много, например, легенда к карте, допускается ее размещение на самом рисунке, но тогда необходим дополнительный файл, где вся информация представлена в формате </w:t>
      </w:r>
      <w:r w:rsidR="002F2E94" w:rsidRPr="003001E3">
        <w:rPr>
          <w:sz w:val="26"/>
          <w:szCs w:val="26"/>
          <w:lang w:val="en-US"/>
        </w:rPr>
        <w:t>Word</w:t>
      </w:r>
      <w:r w:rsidR="002F2E94" w:rsidRPr="003001E3">
        <w:rPr>
          <w:sz w:val="26"/>
          <w:szCs w:val="26"/>
        </w:rPr>
        <w:t>.</w:t>
      </w:r>
      <w:r w:rsidR="003001E3" w:rsidRPr="003001E3">
        <w:rPr>
          <w:sz w:val="26"/>
          <w:szCs w:val="26"/>
        </w:rPr>
        <w:t xml:space="preserve"> </w:t>
      </w:r>
    </w:p>
    <w:p w14:paraId="16A9F6E9" w14:textId="4B776BC6" w:rsidR="00BB48DF" w:rsidRDefault="003001E3" w:rsidP="003001E3">
      <w:pPr>
        <w:pStyle w:val="a3"/>
        <w:ind w:left="102" w:right="103" w:firstLine="607"/>
        <w:jc w:val="both"/>
        <w:rPr>
          <w:sz w:val="26"/>
          <w:szCs w:val="26"/>
        </w:rPr>
      </w:pPr>
      <w:r w:rsidRPr="003001E3">
        <w:rPr>
          <w:sz w:val="26"/>
          <w:szCs w:val="26"/>
        </w:rPr>
        <w:t>Все</w:t>
      </w:r>
      <w:r w:rsidRPr="003001E3">
        <w:rPr>
          <w:spacing w:val="1"/>
          <w:sz w:val="26"/>
          <w:szCs w:val="26"/>
        </w:rPr>
        <w:t xml:space="preserve"> </w:t>
      </w:r>
      <w:r w:rsidRPr="003001E3">
        <w:rPr>
          <w:sz w:val="26"/>
          <w:szCs w:val="26"/>
        </w:rPr>
        <w:t>подписи</w:t>
      </w:r>
      <w:r w:rsidRPr="003001E3">
        <w:rPr>
          <w:spacing w:val="1"/>
          <w:sz w:val="26"/>
          <w:szCs w:val="26"/>
        </w:rPr>
        <w:t xml:space="preserve"> </w:t>
      </w:r>
      <w:r w:rsidRPr="003001E3">
        <w:rPr>
          <w:sz w:val="26"/>
          <w:szCs w:val="26"/>
        </w:rPr>
        <w:t>на</w:t>
      </w:r>
      <w:r w:rsidRPr="003001E3">
        <w:rPr>
          <w:spacing w:val="1"/>
          <w:sz w:val="26"/>
          <w:szCs w:val="26"/>
        </w:rPr>
        <w:t xml:space="preserve"> </w:t>
      </w:r>
      <w:r w:rsidRPr="003001E3">
        <w:rPr>
          <w:sz w:val="26"/>
          <w:szCs w:val="26"/>
        </w:rPr>
        <w:t>графиках</w:t>
      </w:r>
      <w:r w:rsidRPr="003001E3">
        <w:rPr>
          <w:spacing w:val="1"/>
          <w:sz w:val="26"/>
          <w:szCs w:val="26"/>
        </w:rPr>
        <w:t xml:space="preserve"> </w:t>
      </w:r>
      <w:r w:rsidRPr="003001E3">
        <w:rPr>
          <w:sz w:val="26"/>
          <w:szCs w:val="26"/>
        </w:rPr>
        <w:t>и</w:t>
      </w:r>
      <w:r w:rsidRPr="003001E3">
        <w:rPr>
          <w:spacing w:val="1"/>
          <w:sz w:val="26"/>
          <w:szCs w:val="26"/>
        </w:rPr>
        <w:t xml:space="preserve"> </w:t>
      </w:r>
      <w:r w:rsidRPr="003001E3">
        <w:rPr>
          <w:sz w:val="26"/>
          <w:szCs w:val="26"/>
        </w:rPr>
        <w:t>фотографиях</w:t>
      </w:r>
      <w:r w:rsidRPr="003001E3">
        <w:rPr>
          <w:spacing w:val="1"/>
          <w:sz w:val="26"/>
          <w:szCs w:val="26"/>
        </w:rPr>
        <w:t xml:space="preserve"> </w:t>
      </w:r>
      <w:r w:rsidRPr="003001E3">
        <w:rPr>
          <w:sz w:val="26"/>
          <w:szCs w:val="26"/>
        </w:rPr>
        <w:t>должны</w:t>
      </w:r>
      <w:r w:rsidRPr="003001E3">
        <w:rPr>
          <w:spacing w:val="-1"/>
          <w:sz w:val="26"/>
          <w:szCs w:val="26"/>
        </w:rPr>
        <w:t xml:space="preserve"> </w:t>
      </w:r>
      <w:r w:rsidRPr="003001E3">
        <w:rPr>
          <w:sz w:val="26"/>
          <w:szCs w:val="26"/>
        </w:rPr>
        <w:t xml:space="preserve">быть выполнены </w:t>
      </w:r>
      <w:r w:rsidRPr="006F37F9">
        <w:rPr>
          <w:i/>
          <w:iCs/>
          <w:sz w:val="26"/>
          <w:szCs w:val="26"/>
        </w:rPr>
        <w:t>на</w:t>
      </w:r>
      <w:r w:rsidRPr="006F37F9">
        <w:rPr>
          <w:i/>
          <w:iCs/>
          <w:spacing w:val="-1"/>
          <w:sz w:val="26"/>
          <w:szCs w:val="26"/>
        </w:rPr>
        <w:t xml:space="preserve"> </w:t>
      </w:r>
      <w:r w:rsidRPr="006F37F9">
        <w:rPr>
          <w:i/>
          <w:iCs/>
          <w:sz w:val="26"/>
          <w:szCs w:val="26"/>
        </w:rPr>
        <w:t>русском</w:t>
      </w:r>
      <w:r w:rsidRPr="006F37F9">
        <w:rPr>
          <w:i/>
          <w:iCs/>
          <w:spacing w:val="-1"/>
          <w:sz w:val="26"/>
          <w:szCs w:val="26"/>
        </w:rPr>
        <w:t xml:space="preserve"> </w:t>
      </w:r>
      <w:r w:rsidRPr="006F37F9">
        <w:rPr>
          <w:i/>
          <w:iCs/>
          <w:sz w:val="26"/>
          <w:szCs w:val="26"/>
        </w:rPr>
        <w:t>языке</w:t>
      </w:r>
      <w:r w:rsidR="001830B4">
        <w:rPr>
          <w:sz w:val="26"/>
          <w:szCs w:val="26"/>
        </w:rPr>
        <w:t xml:space="preserve">, тоже и для буквенной </w:t>
      </w:r>
      <w:r w:rsidR="006F37F9">
        <w:rPr>
          <w:sz w:val="26"/>
          <w:szCs w:val="26"/>
        </w:rPr>
        <w:t>индексации</w:t>
      </w:r>
      <w:r w:rsidR="001830B4">
        <w:rPr>
          <w:sz w:val="26"/>
          <w:szCs w:val="26"/>
        </w:rPr>
        <w:t xml:space="preserve"> (рис. 1а, б, в)</w:t>
      </w:r>
      <w:r w:rsidRPr="003001E3">
        <w:rPr>
          <w:sz w:val="26"/>
          <w:szCs w:val="26"/>
        </w:rPr>
        <w:t xml:space="preserve">. </w:t>
      </w:r>
    </w:p>
    <w:p w14:paraId="2282A1F1" w14:textId="448AAA09" w:rsidR="003001E3" w:rsidRPr="003001E3" w:rsidRDefault="003001E3" w:rsidP="003001E3">
      <w:pPr>
        <w:pStyle w:val="a3"/>
        <w:ind w:left="102" w:right="103" w:firstLine="607"/>
        <w:jc w:val="both"/>
        <w:rPr>
          <w:i/>
          <w:iCs/>
          <w:sz w:val="26"/>
          <w:szCs w:val="26"/>
        </w:rPr>
      </w:pPr>
      <w:r w:rsidRPr="006F37F9">
        <w:rPr>
          <w:sz w:val="26"/>
          <w:szCs w:val="26"/>
        </w:rPr>
        <w:t>Приветствуется и наличие рисунков с подписями на английском языке</w:t>
      </w:r>
      <w:r w:rsidR="004A4467">
        <w:rPr>
          <w:i/>
          <w:iCs/>
          <w:sz w:val="26"/>
          <w:szCs w:val="26"/>
        </w:rPr>
        <w:t xml:space="preserve"> (</w:t>
      </w:r>
      <w:r w:rsidR="004A4467" w:rsidRPr="004A4467">
        <w:rPr>
          <w:sz w:val="26"/>
          <w:szCs w:val="26"/>
        </w:rPr>
        <w:t>высылаются отдельными файлами</w:t>
      </w:r>
      <w:r w:rsidR="004A4467">
        <w:rPr>
          <w:i/>
          <w:iCs/>
          <w:sz w:val="26"/>
          <w:szCs w:val="26"/>
        </w:rPr>
        <w:t>)</w:t>
      </w:r>
      <w:r w:rsidR="00286043">
        <w:rPr>
          <w:i/>
          <w:iCs/>
          <w:sz w:val="26"/>
          <w:szCs w:val="26"/>
        </w:rPr>
        <w:t>.</w:t>
      </w:r>
    </w:p>
    <w:p w14:paraId="566EC84E" w14:textId="2B27BD64" w:rsidR="001D292F" w:rsidRPr="001D292F" w:rsidRDefault="001D292F" w:rsidP="002F2E94">
      <w:pPr>
        <w:pStyle w:val="a6"/>
        <w:shd w:val="clear" w:color="auto" w:fill="FFFFFF"/>
        <w:spacing w:before="75" w:beforeAutospacing="0" w:after="75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Рисунки, на которых изображены </w:t>
      </w:r>
      <w:r w:rsidRPr="006F37F9">
        <w:rPr>
          <w:i/>
          <w:iCs/>
          <w:sz w:val="26"/>
          <w:szCs w:val="26"/>
        </w:rPr>
        <w:t>схемы</w:t>
      </w:r>
      <w:r>
        <w:rPr>
          <w:sz w:val="26"/>
          <w:szCs w:val="26"/>
        </w:rPr>
        <w:t xml:space="preserve"> желательно делать редактируемыми или предоставлять</w:t>
      </w:r>
      <w:r w:rsidRPr="001D29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отдельно редактируемую копию в формате </w:t>
      </w:r>
      <w:r>
        <w:rPr>
          <w:sz w:val="26"/>
          <w:szCs w:val="26"/>
          <w:lang w:val="en-US"/>
        </w:rPr>
        <w:t>Word</w:t>
      </w:r>
      <w:r w:rsidRPr="001D292F">
        <w:rPr>
          <w:sz w:val="26"/>
          <w:szCs w:val="26"/>
        </w:rPr>
        <w:t>.</w:t>
      </w:r>
    </w:p>
    <w:p w14:paraId="73BE693F" w14:textId="77777777" w:rsidR="00286043" w:rsidRDefault="00D4720B" w:rsidP="002334B1">
      <w:pPr>
        <w:pStyle w:val="a6"/>
        <w:shd w:val="clear" w:color="auto" w:fill="FFFFFF"/>
        <w:spacing w:before="75" w:beforeAutospacing="0" w:after="75" w:afterAutospacing="0"/>
        <w:ind w:firstLine="720"/>
        <w:jc w:val="both"/>
        <w:rPr>
          <w:sz w:val="26"/>
          <w:szCs w:val="26"/>
        </w:rPr>
      </w:pPr>
      <w:r w:rsidRPr="003001E3">
        <w:rPr>
          <w:i/>
          <w:iCs/>
          <w:sz w:val="26"/>
          <w:szCs w:val="26"/>
        </w:rPr>
        <w:t>Все линии должны быть четко видны (толщина не менее 0,2 мм), подписи хорошо читаемы</w:t>
      </w:r>
      <w:r w:rsidRPr="002334B1">
        <w:rPr>
          <w:sz w:val="26"/>
          <w:szCs w:val="26"/>
        </w:rPr>
        <w:t xml:space="preserve">, они не должны наползать на линии графиков и друг на друга. </w:t>
      </w:r>
    </w:p>
    <w:p w14:paraId="12B7E41E" w14:textId="4DDB5E53" w:rsidR="00D4720B" w:rsidRPr="002334B1" w:rsidRDefault="00D4720B" w:rsidP="002334B1">
      <w:pPr>
        <w:pStyle w:val="a6"/>
        <w:shd w:val="clear" w:color="auto" w:fill="FFFFFF"/>
        <w:spacing w:before="75" w:beforeAutospacing="0" w:after="75" w:afterAutospacing="0"/>
        <w:ind w:firstLine="720"/>
        <w:jc w:val="both"/>
        <w:rPr>
          <w:sz w:val="26"/>
          <w:szCs w:val="26"/>
        </w:rPr>
      </w:pPr>
      <w:r w:rsidRPr="002334B1">
        <w:rPr>
          <w:sz w:val="26"/>
          <w:szCs w:val="26"/>
        </w:rPr>
        <w:t xml:space="preserve">На графиках </w:t>
      </w:r>
      <w:r w:rsidRPr="00286043">
        <w:rPr>
          <w:i/>
          <w:iCs/>
          <w:sz w:val="26"/>
          <w:szCs w:val="26"/>
        </w:rPr>
        <w:t>подписи осей</w:t>
      </w:r>
      <w:r w:rsidRPr="002334B1">
        <w:rPr>
          <w:sz w:val="26"/>
          <w:szCs w:val="26"/>
        </w:rPr>
        <w:t xml:space="preserve"> выполняются прямым нежирным шрифтом, рекомендуемый размер кегля не менее 9. </w:t>
      </w:r>
    </w:p>
    <w:p w14:paraId="1C7BF54B" w14:textId="312CE426" w:rsidR="001458EC" w:rsidRDefault="001458EC" w:rsidP="002334B1">
      <w:pPr>
        <w:pStyle w:val="a6"/>
        <w:shd w:val="clear" w:color="auto" w:fill="FFFFFF"/>
        <w:spacing w:before="75" w:beforeAutospacing="0" w:after="75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тексте – (рис. 1), под рисунком – Рис. Название.</w:t>
      </w:r>
    </w:p>
    <w:p w14:paraId="0E852DAC" w14:textId="4323D5DA" w:rsidR="00D4720B" w:rsidRPr="002334B1" w:rsidRDefault="00D4720B" w:rsidP="002334B1">
      <w:pPr>
        <w:pStyle w:val="a6"/>
        <w:shd w:val="clear" w:color="auto" w:fill="FFFFFF"/>
        <w:spacing w:before="75" w:beforeAutospacing="0" w:after="75" w:afterAutospacing="0"/>
        <w:ind w:firstLine="720"/>
        <w:jc w:val="both"/>
        <w:rPr>
          <w:sz w:val="26"/>
          <w:szCs w:val="26"/>
        </w:rPr>
      </w:pPr>
      <w:r w:rsidRPr="002334B1">
        <w:rPr>
          <w:sz w:val="26"/>
          <w:szCs w:val="26"/>
        </w:rPr>
        <w:t xml:space="preserve">Если рисунок </w:t>
      </w:r>
      <w:r w:rsidR="001458EC">
        <w:rPr>
          <w:sz w:val="26"/>
          <w:szCs w:val="26"/>
        </w:rPr>
        <w:t xml:space="preserve">и/или таблица </w:t>
      </w:r>
      <w:r w:rsidRPr="002334B1">
        <w:rPr>
          <w:sz w:val="26"/>
          <w:szCs w:val="26"/>
        </w:rPr>
        <w:t>в статье один – ссылка в тексте оформляется как (рисунок</w:t>
      </w:r>
      <w:r w:rsidR="001458EC">
        <w:rPr>
          <w:sz w:val="26"/>
          <w:szCs w:val="26"/>
        </w:rPr>
        <w:t>, таблица</w:t>
      </w:r>
      <w:r w:rsidRPr="002334B1">
        <w:rPr>
          <w:sz w:val="26"/>
          <w:szCs w:val="26"/>
        </w:rPr>
        <w:t>). В подписи указывается – Рис</w:t>
      </w:r>
      <w:r w:rsidR="001F06D9">
        <w:rPr>
          <w:sz w:val="26"/>
          <w:szCs w:val="26"/>
        </w:rPr>
        <w:t>унок</w:t>
      </w:r>
      <w:r w:rsidRPr="002334B1">
        <w:rPr>
          <w:sz w:val="26"/>
          <w:szCs w:val="26"/>
        </w:rPr>
        <w:t>. Название.</w:t>
      </w:r>
    </w:p>
    <w:p w14:paraId="619BF9F4" w14:textId="77777777" w:rsidR="003001E3" w:rsidRPr="002F2E94" w:rsidRDefault="003001E3" w:rsidP="003001E3">
      <w:pPr>
        <w:pStyle w:val="a6"/>
        <w:shd w:val="clear" w:color="auto" w:fill="FFFFFF"/>
        <w:spacing w:before="75" w:beforeAutospacing="0" w:after="75" w:afterAutospacing="0"/>
        <w:ind w:firstLine="709"/>
        <w:jc w:val="both"/>
        <w:rPr>
          <w:sz w:val="26"/>
          <w:szCs w:val="26"/>
        </w:rPr>
      </w:pPr>
      <w:r w:rsidRPr="006F37F9">
        <w:rPr>
          <w:i/>
          <w:iCs/>
          <w:color w:val="4F81BD" w:themeColor="accent1"/>
          <w:sz w:val="26"/>
          <w:szCs w:val="26"/>
        </w:rPr>
        <w:t>Для электронной версии журнала желательно представление копий цветных иллюстраций</w:t>
      </w:r>
      <w:r w:rsidRPr="006F37F9">
        <w:rPr>
          <w:color w:val="4F81BD" w:themeColor="accent1"/>
          <w:sz w:val="26"/>
          <w:szCs w:val="26"/>
        </w:rPr>
        <w:t>, для печати все картинки будут черно-белыми или в градациях серого</w:t>
      </w:r>
      <w:r w:rsidRPr="002F2E94">
        <w:rPr>
          <w:sz w:val="26"/>
          <w:szCs w:val="26"/>
        </w:rPr>
        <w:t xml:space="preserve">. </w:t>
      </w:r>
    </w:p>
    <w:p w14:paraId="2E8FBDDD" w14:textId="77777777" w:rsidR="002334B1" w:rsidRDefault="002334B1" w:rsidP="002334B1">
      <w:pPr>
        <w:pStyle w:val="a3"/>
        <w:spacing w:before="6"/>
        <w:jc w:val="both"/>
        <w:rPr>
          <w:sz w:val="26"/>
          <w:szCs w:val="26"/>
        </w:rPr>
      </w:pPr>
    </w:p>
    <w:p w14:paraId="46F35686" w14:textId="77777777" w:rsidR="00781346" w:rsidRPr="00781346" w:rsidRDefault="00781346" w:rsidP="00781346">
      <w:pPr>
        <w:spacing w:before="150" w:after="100" w:afterAutospacing="1"/>
        <w:outlineLvl w:val="1"/>
        <w:rPr>
          <w:b/>
          <w:bCs/>
          <w:sz w:val="28"/>
          <w:szCs w:val="28"/>
          <w:lang w:eastAsia="ru-RU"/>
        </w:rPr>
      </w:pPr>
      <w:bookmarkStart w:id="1" w:name="_Hlk203227548"/>
      <w:r w:rsidRPr="00781346">
        <w:rPr>
          <w:b/>
          <w:bCs/>
          <w:sz w:val="28"/>
          <w:szCs w:val="28"/>
          <w:lang w:eastAsia="ru-RU"/>
        </w:rPr>
        <w:t>Рекомендации авторам по описанию статистической обработки результатов исследования</w:t>
      </w:r>
    </w:p>
    <w:bookmarkEnd w:id="1"/>
    <w:p w14:paraId="690BB6FB" w14:textId="07FC2F57" w:rsidR="00781346" w:rsidRDefault="00781346" w:rsidP="00781346">
      <w:pPr>
        <w:spacing w:before="60" w:afterLines="60" w:after="14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Адаптировано из: </w:t>
      </w:r>
      <w:r w:rsidRPr="007D1156">
        <w:rPr>
          <w:sz w:val="24"/>
          <w:szCs w:val="24"/>
          <w:lang w:eastAsia="ru-RU"/>
        </w:rPr>
        <w:t>Сибирский журнал клинической и экспериментальной медицины</w:t>
      </w:r>
      <w:r>
        <w:rPr>
          <w:sz w:val="24"/>
          <w:szCs w:val="24"/>
          <w:lang w:eastAsia="ru-RU"/>
        </w:rPr>
        <w:t xml:space="preserve"> (</w:t>
      </w:r>
      <w:hyperlink r:id="rId10" w:history="1">
        <w:r w:rsidRPr="008219F1">
          <w:rPr>
            <w:rStyle w:val="a9"/>
            <w:sz w:val="24"/>
            <w:szCs w:val="24"/>
            <w:lang w:eastAsia="ru-RU"/>
          </w:rPr>
          <w:t>https://www.sibjcem.ru/jour/pages/view/recomend?locale=ru_RU</w:t>
        </w:r>
      </w:hyperlink>
      <w:r>
        <w:t>).</w:t>
      </w:r>
    </w:p>
    <w:p w14:paraId="0177B911" w14:textId="77777777" w:rsidR="00781346" w:rsidRPr="00EB33C4" w:rsidRDefault="00781346" w:rsidP="00781346">
      <w:pPr>
        <w:spacing w:before="60" w:afterLines="60" w:after="144"/>
        <w:jc w:val="both"/>
        <w:rPr>
          <w:sz w:val="24"/>
          <w:szCs w:val="24"/>
          <w:lang w:eastAsia="ru-RU"/>
        </w:rPr>
      </w:pPr>
      <w:r w:rsidRPr="00EB33C4">
        <w:rPr>
          <w:sz w:val="24"/>
          <w:szCs w:val="24"/>
          <w:lang w:eastAsia="ru-RU"/>
        </w:rPr>
        <w:t>Статистические методы должны быть описаны наст</w:t>
      </w:r>
      <w:r>
        <w:rPr>
          <w:sz w:val="24"/>
          <w:szCs w:val="24"/>
          <w:lang w:eastAsia="ru-RU"/>
        </w:rPr>
        <w:t xml:space="preserve">олько детально, чтобы читатель </w:t>
      </w:r>
      <w:r w:rsidRPr="00EB33C4">
        <w:rPr>
          <w:sz w:val="24"/>
          <w:szCs w:val="24"/>
          <w:lang w:eastAsia="ru-RU"/>
        </w:rPr>
        <w:t>мог проверить полученные Вами результаты</w:t>
      </w:r>
      <w:r>
        <w:rPr>
          <w:sz w:val="24"/>
          <w:szCs w:val="24"/>
          <w:lang w:eastAsia="ru-RU"/>
        </w:rPr>
        <w:t xml:space="preserve"> или использовать их для сравнения с собственными результатами.</w:t>
      </w:r>
    </w:p>
    <w:p w14:paraId="69037AA5" w14:textId="77777777" w:rsidR="00781346" w:rsidRPr="00EB33C4" w:rsidRDefault="00781346" w:rsidP="00781346">
      <w:pPr>
        <w:spacing w:before="60" w:afterLines="60" w:after="144"/>
        <w:jc w:val="both"/>
        <w:rPr>
          <w:sz w:val="24"/>
          <w:szCs w:val="24"/>
          <w:lang w:eastAsia="ru-RU"/>
        </w:rPr>
      </w:pPr>
      <w:r w:rsidRPr="00EB33C4">
        <w:rPr>
          <w:sz w:val="24"/>
          <w:szCs w:val="24"/>
          <w:lang w:eastAsia="ru-RU"/>
        </w:rPr>
        <w:t>Четко опишите дизайн исследования (</w:t>
      </w:r>
      <w:r>
        <w:rPr>
          <w:sz w:val="24"/>
          <w:szCs w:val="24"/>
          <w:lang w:eastAsia="ru-RU"/>
        </w:rPr>
        <w:t>объект, объем выборки, размещение точек опробования, индивидуальные или смешанные пробы, отбор проб по глубинам или генетическим горизонтам, глубины отбора проб</w:t>
      </w:r>
      <w:r w:rsidRPr="00EB33C4">
        <w:rPr>
          <w:sz w:val="24"/>
          <w:szCs w:val="24"/>
          <w:lang w:eastAsia="ru-RU"/>
        </w:rPr>
        <w:t>).</w:t>
      </w:r>
    </w:p>
    <w:p w14:paraId="4584F1FF" w14:textId="77777777" w:rsidR="00781346" w:rsidRPr="00EC1361" w:rsidRDefault="00781346" w:rsidP="00781346">
      <w:pPr>
        <w:spacing w:before="60" w:afterLines="60" w:after="144"/>
        <w:jc w:val="both"/>
        <w:rPr>
          <w:bCs/>
          <w:sz w:val="24"/>
          <w:szCs w:val="24"/>
          <w:lang w:eastAsia="ru-RU"/>
        </w:rPr>
      </w:pPr>
      <w:r w:rsidRPr="00EB33C4">
        <w:rPr>
          <w:sz w:val="24"/>
          <w:szCs w:val="24"/>
          <w:lang w:eastAsia="ru-RU"/>
        </w:rPr>
        <w:t xml:space="preserve">Укажите, какие пакеты и версии компьютерных </w:t>
      </w:r>
      <w:proofErr w:type="gramStart"/>
      <w:r w:rsidRPr="00EB33C4">
        <w:rPr>
          <w:sz w:val="24"/>
          <w:szCs w:val="24"/>
          <w:lang w:eastAsia="ru-RU"/>
        </w:rPr>
        <w:t>программ  использовались</w:t>
      </w:r>
      <w:proofErr w:type="gramEnd"/>
      <w:r w:rsidRPr="00EB33C4">
        <w:rPr>
          <w:sz w:val="24"/>
          <w:szCs w:val="24"/>
          <w:lang w:eastAsia="ru-RU"/>
        </w:rPr>
        <w:t xml:space="preserve"> при статистической обработке результатов. Например, для «Для статистической обработки использовался пакет </w:t>
      </w:r>
      <w:proofErr w:type="spellStart"/>
      <w:r w:rsidRPr="00EC1361">
        <w:rPr>
          <w:bCs/>
          <w:sz w:val="24"/>
          <w:szCs w:val="24"/>
          <w:lang w:eastAsia="ru-RU"/>
        </w:rPr>
        <w:t>Statistica</w:t>
      </w:r>
      <w:proofErr w:type="spellEnd"/>
      <w:r w:rsidRPr="00EC1361">
        <w:rPr>
          <w:bCs/>
          <w:sz w:val="24"/>
          <w:szCs w:val="24"/>
          <w:lang w:eastAsia="ru-RU"/>
        </w:rPr>
        <w:t xml:space="preserve"> 10.0, </w:t>
      </w:r>
      <w:proofErr w:type="spellStart"/>
      <w:r w:rsidRPr="00EC1361">
        <w:rPr>
          <w:bCs/>
          <w:sz w:val="24"/>
          <w:szCs w:val="24"/>
          <w:lang w:eastAsia="ru-RU"/>
        </w:rPr>
        <w:t>Statsoft</w:t>
      </w:r>
      <w:proofErr w:type="spellEnd"/>
      <w:r w:rsidRPr="00EC1361">
        <w:rPr>
          <w:bCs/>
          <w:sz w:val="24"/>
          <w:szCs w:val="24"/>
          <w:lang w:eastAsia="ru-RU"/>
        </w:rPr>
        <w:t>, USA».</w:t>
      </w:r>
    </w:p>
    <w:p w14:paraId="184491B7" w14:textId="77777777" w:rsidR="00781346" w:rsidRPr="00EB33C4" w:rsidRDefault="00781346" w:rsidP="00781346">
      <w:pPr>
        <w:spacing w:before="60" w:afterLines="60" w:after="144"/>
        <w:jc w:val="both"/>
        <w:rPr>
          <w:sz w:val="24"/>
          <w:szCs w:val="24"/>
          <w:lang w:eastAsia="ru-RU"/>
        </w:rPr>
      </w:pPr>
      <w:r w:rsidRPr="00EB33C4">
        <w:rPr>
          <w:sz w:val="24"/>
          <w:szCs w:val="24"/>
          <w:lang w:eastAsia="ru-RU"/>
        </w:rPr>
        <w:t>При описании количественных данных опишите, какие числовые характеристики использовались для представления результатов. Например,</w:t>
      </w:r>
    </w:p>
    <w:p w14:paraId="1996D74D" w14:textId="10C5A24E" w:rsidR="00781346" w:rsidRPr="005A1751" w:rsidRDefault="00781346" w:rsidP="00781346">
      <w:pPr>
        <w:spacing w:before="60" w:afterLines="60" w:after="144"/>
        <w:jc w:val="both"/>
        <w:rPr>
          <w:sz w:val="24"/>
          <w:szCs w:val="24"/>
          <w:lang w:eastAsia="ru-RU"/>
        </w:rPr>
      </w:pPr>
      <w:r w:rsidRPr="00EB33C4">
        <w:rPr>
          <w:sz w:val="24"/>
          <w:szCs w:val="24"/>
          <w:lang w:eastAsia="ru-RU"/>
        </w:rPr>
        <w:lastRenderedPageBreak/>
        <w:t xml:space="preserve">a) «результаты представлены в виде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 w:eastAsia="ru-RU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  <w:lang w:eastAsia="ru-RU"/>
          </w:rPr>
          <m:t>±s</m:t>
        </m:r>
      </m:oMath>
      <w:r w:rsidRPr="00EB33C4">
        <w:rPr>
          <w:sz w:val="24"/>
          <w:szCs w:val="24"/>
          <w:lang w:eastAsia="ru-RU"/>
        </w:rPr>
        <w:t xml:space="preserve">, где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 w:eastAsia="ru-RU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  <w:lang w:eastAsia="ru-RU"/>
          </w:rPr>
          <m:t xml:space="preserve"> </m:t>
        </m:r>
      </m:oMath>
      <w:r w:rsidRPr="00EB33C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— </w:t>
      </w:r>
      <w:r w:rsidRPr="00EB33C4">
        <w:rPr>
          <w:sz w:val="24"/>
          <w:szCs w:val="24"/>
          <w:lang w:eastAsia="ru-RU"/>
        </w:rPr>
        <w:t xml:space="preserve">выборочное среднее, </w:t>
      </w:r>
      <w:r>
        <w:rPr>
          <w:sz w:val="24"/>
          <w:szCs w:val="24"/>
          <w:lang w:val="en-US" w:eastAsia="ru-RU"/>
        </w:rPr>
        <w:t>s</w:t>
      </w:r>
      <w:r w:rsidRPr="00EB33C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—</w:t>
      </w:r>
      <w:r w:rsidRPr="00EB33C4">
        <w:rPr>
          <w:sz w:val="24"/>
          <w:szCs w:val="24"/>
          <w:lang w:eastAsia="ru-RU"/>
        </w:rPr>
        <w:t xml:space="preserve"> стандартное отклонение</w:t>
      </w:r>
      <w:r w:rsidRPr="005A1751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>;</w:t>
      </w:r>
    </w:p>
    <w:p w14:paraId="4ACE52D4" w14:textId="7FBC27AD" w:rsidR="00781346" w:rsidRPr="00EB33C4" w:rsidRDefault="00781346" w:rsidP="00781346">
      <w:pPr>
        <w:spacing w:before="60" w:afterLines="60" w:after="144"/>
        <w:jc w:val="both"/>
        <w:rPr>
          <w:sz w:val="24"/>
          <w:szCs w:val="24"/>
          <w:lang w:eastAsia="ru-RU"/>
        </w:rPr>
      </w:pPr>
      <w:r w:rsidRPr="005A1751">
        <w:rPr>
          <w:sz w:val="24"/>
          <w:szCs w:val="24"/>
          <w:lang w:eastAsia="ru-RU"/>
        </w:rPr>
        <w:t xml:space="preserve">b) «результаты представлены в виде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 w:eastAsia="ru-RU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  <w:lang w:eastAsia="ru-RU"/>
          </w:rPr>
          <m:t>±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ru-RU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x</m:t>
                </m:r>
              </m:e>
            </m:acc>
          </m:sub>
        </m:sSub>
      </m:oMath>
      <w:r w:rsidRPr="005A1751">
        <w:rPr>
          <w:sz w:val="24"/>
          <w:szCs w:val="24"/>
          <w:lang w:eastAsia="ru-RU"/>
        </w:rPr>
        <w:t xml:space="preserve">, где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 w:eastAsia="ru-RU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  <w:lang w:eastAsia="ru-RU"/>
          </w:rPr>
          <m:t xml:space="preserve"> </m:t>
        </m:r>
      </m:oMath>
      <w:r w:rsidRPr="005A175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—</w:t>
      </w:r>
      <w:r w:rsidRPr="005A1751">
        <w:rPr>
          <w:sz w:val="24"/>
          <w:szCs w:val="24"/>
          <w:lang w:eastAsia="ru-RU"/>
        </w:rPr>
        <w:t xml:space="preserve"> выборочное среднее, </w:t>
      </w:r>
      <m:oMath>
        <m:r>
          <w:rPr>
            <w:rFonts w:ascii="Cambria Math" w:hAnsi="Cambria Math"/>
            <w:sz w:val="24"/>
            <w:szCs w:val="24"/>
            <w:lang w:eastAsia="ru-RU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ru-RU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x</m:t>
                </m:r>
              </m:e>
            </m:acc>
          </m:sub>
        </m:sSub>
      </m:oMath>
      <w:r w:rsidRPr="005A175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—</w:t>
      </w:r>
      <w:r w:rsidRPr="005A1751">
        <w:rPr>
          <w:sz w:val="24"/>
          <w:szCs w:val="24"/>
          <w:lang w:eastAsia="ru-RU"/>
        </w:rPr>
        <w:t xml:space="preserve"> ошибка среднего»; (в этом случае обязательно должен быть указан объем выборки);</w:t>
      </w:r>
    </w:p>
    <w:p w14:paraId="684C6F26" w14:textId="77777777" w:rsidR="00781346" w:rsidRPr="00EB33C4" w:rsidRDefault="00781346" w:rsidP="00781346">
      <w:pPr>
        <w:spacing w:before="60" w:afterLines="60" w:after="144"/>
        <w:jc w:val="both"/>
        <w:rPr>
          <w:sz w:val="24"/>
          <w:szCs w:val="24"/>
          <w:lang w:eastAsia="ru-RU"/>
        </w:rPr>
      </w:pPr>
      <w:r w:rsidRPr="00EB33C4">
        <w:rPr>
          <w:sz w:val="24"/>
          <w:szCs w:val="24"/>
          <w:lang w:eastAsia="ru-RU"/>
        </w:rPr>
        <w:t>c) «результаты представлены в виде Me (Q</w:t>
      </w:r>
      <w:r w:rsidRPr="00EB33C4">
        <w:rPr>
          <w:sz w:val="24"/>
          <w:szCs w:val="24"/>
          <w:vertAlign w:val="subscript"/>
          <w:lang w:eastAsia="ru-RU"/>
        </w:rPr>
        <w:t>1</w:t>
      </w:r>
      <w:r w:rsidRPr="00EB33C4">
        <w:rPr>
          <w:sz w:val="24"/>
          <w:szCs w:val="24"/>
          <w:lang w:eastAsia="ru-RU"/>
        </w:rPr>
        <w:t>; Q</w:t>
      </w:r>
      <w:r w:rsidRPr="00EB33C4">
        <w:rPr>
          <w:sz w:val="24"/>
          <w:szCs w:val="24"/>
          <w:vertAlign w:val="subscript"/>
          <w:lang w:eastAsia="ru-RU"/>
        </w:rPr>
        <w:t>3</w:t>
      </w:r>
      <w:r w:rsidRPr="00EB33C4">
        <w:rPr>
          <w:sz w:val="24"/>
          <w:szCs w:val="24"/>
          <w:lang w:eastAsia="ru-RU"/>
        </w:rPr>
        <w:t xml:space="preserve">), где Me </w:t>
      </w:r>
      <w:r>
        <w:rPr>
          <w:sz w:val="24"/>
          <w:szCs w:val="24"/>
          <w:lang w:eastAsia="ru-RU"/>
        </w:rPr>
        <w:t>—</w:t>
      </w:r>
      <w:r w:rsidRPr="00EB33C4">
        <w:rPr>
          <w:sz w:val="24"/>
          <w:szCs w:val="24"/>
          <w:lang w:eastAsia="ru-RU"/>
        </w:rPr>
        <w:t xml:space="preserve"> медиана, Q</w:t>
      </w:r>
      <w:r w:rsidRPr="00EB33C4">
        <w:rPr>
          <w:sz w:val="24"/>
          <w:szCs w:val="24"/>
          <w:vertAlign w:val="subscript"/>
          <w:lang w:eastAsia="ru-RU"/>
        </w:rPr>
        <w:t>1</w:t>
      </w:r>
      <w:r w:rsidRPr="00EB33C4">
        <w:rPr>
          <w:sz w:val="24"/>
          <w:szCs w:val="24"/>
          <w:lang w:eastAsia="ru-RU"/>
        </w:rPr>
        <w:t> и Q</w:t>
      </w:r>
      <w:r w:rsidRPr="00EB33C4">
        <w:rPr>
          <w:sz w:val="24"/>
          <w:szCs w:val="24"/>
          <w:vertAlign w:val="subscript"/>
          <w:lang w:eastAsia="ru-RU"/>
        </w:rPr>
        <w:t>3</w:t>
      </w:r>
      <w:r w:rsidRPr="00EB33C4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>—</w:t>
      </w:r>
      <w:r w:rsidRPr="00EB33C4">
        <w:rPr>
          <w:sz w:val="24"/>
          <w:szCs w:val="24"/>
          <w:lang w:eastAsia="ru-RU"/>
        </w:rPr>
        <w:t xml:space="preserve"> нижний и верхний квартили соответственно».</w:t>
      </w:r>
    </w:p>
    <w:p w14:paraId="5750E05E" w14:textId="77777777" w:rsidR="00781346" w:rsidRPr="00EB33C4" w:rsidRDefault="00781346" w:rsidP="00781346">
      <w:pPr>
        <w:spacing w:before="60" w:afterLines="60" w:after="144"/>
        <w:jc w:val="both"/>
        <w:rPr>
          <w:sz w:val="24"/>
          <w:szCs w:val="24"/>
          <w:lang w:eastAsia="ru-RU"/>
        </w:rPr>
      </w:pPr>
      <w:r w:rsidRPr="00EB33C4">
        <w:rPr>
          <w:sz w:val="24"/>
          <w:szCs w:val="24"/>
          <w:lang w:eastAsia="ru-RU"/>
        </w:rPr>
        <w:t>При представлении результатов в случае распределения с выраженной асимметрией не рекомендуется использование среднего значения и стандартного отклонения (ошибки среднего), используйте медиану и квартили.</w:t>
      </w:r>
    </w:p>
    <w:p w14:paraId="54BC4EA3" w14:textId="77777777" w:rsidR="00781346" w:rsidRPr="00EB33C4" w:rsidRDefault="00781346" w:rsidP="00781346">
      <w:pPr>
        <w:spacing w:before="60" w:afterLines="60" w:after="144"/>
        <w:jc w:val="both"/>
        <w:rPr>
          <w:sz w:val="24"/>
          <w:szCs w:val="24"/>
          <w:lang w:eastAsia="ru-RU"/>
        </w:rPr>
      </w:pPr>
      <w:r w:rsidRPr="00EB33C4">
        <w:rPr>
          <w:sz w:val="24"/>
          <w:szCs w:val="24"/>
          <w:lang w:eastAsia="ru-RU"/>
        </w:rPr>
        <w:t>При описании качественных признаков указывайте не только доли, но и абсолютные значения.</w:t>
      </w:r>
    </w:p>
    <w:p w14:paraId="5721B0E9" w14:textId="77777777" w:rsidR="00781346" w:rsidRPr="00781346" w:rsidRDefault="00781346" w:rsidP="00781346">
      <w:pPr>
        <w:spacing w:before="60" w:afterLines="60" w:after="144"/>
        <w:jc w:val="both"/>
        <w:rPr>
          <w:i/>
          <w:iCs/>
          <w:sz w:val="24"/>
          <w:szCs w:val="24"/>
          <w:lang w:eastAsia="ru-RU"/>
        </w:rPr>
      </w:pPr>
      <w:r w:rsidRPr="00EB33C4">
        <w:rPr>
          <w:sz w:val="24"/>
          <w:szCs w:val="24"/>
          <w:lang w:eastAsia="ru-RU"/>
        </w:rPr>
        <w:t xml:space="preserve">Точность представления результатов должна соответствовать точности используемых измерительных методов. Средние величины не следует приводить точнее, чем на один десятичный знак по сравнению с исходными данными. </w:t>
      </w:r>
      <w:r w:rsidRPr="00781346">
        <w:rPr>
          <w:i/>
          <w:iCs/>
          <w:sz w:val="24"/>
          <w:szCs w:val="24"/>
          <w:lang w:eastAsia="ru-RU"/>
        </w:rPr>
        <w:t>Округление результатов при их представлении рекомендуется проводить до одинакового количества десятичных знаков.</w:t>
      </w:r>
    </w:p>
    <w:p w14:paraId="428CB17D" w14:textId="77777777" w:rsidR="00781346" w:rsidRPr="00EB33C4" w:rsidRDefault="00781346" w:rsidP="00781346">
      <w:pPr>
        <w:spacing w:before="60" w:afterLines="60" w:after="144"/>
        <w:jc w:val="both"/>
        <w:rPr>
          <w:sz w:val="24"/>
          <w:szCs w:val="24"/>
          <w:lang w:eastAsia="ru-RU"/>
        </w:rPr>
      </w:pPr>
      <w:r w:rsidRPr="00EB33C4">
        <w:rPr>
          <w:sz w:val="24"/>
          <w:szCs w:val="24"/>
          <w:lang w:eastAsia="ru-RU"/>
        </w:rPr>
        <w:t>Статистические критерии, используемые для проверки гипотез, должны соответствовать дизайну Вашего исследования и типам измеряемых данных.  Корректно опишите все статистические критерии, которые использовались при обработке результатов. Укажите, в каких случаях они использовались.</w:t>
      </w:r>
    </w:p>
    <w:p w14:paraId="2A81CFE5" w14:textId="77777777" w:rsidR="00781346" w:rsidRPr="00EB33C4" w:rsidRDefault="00781346" w:rsidP="00781346">
      <w:pPr>
        <w:spacing w:before="60" w:afterLines="60" w:after="144"/>
        <w:jc w:val="both"/>
        <w:rPr>
          <w:sz w:val="24"/>
          <w:szCs w:val="24"/>
          <w:lang w:eastAsia="ru-RU"/>
        </w:rPr>
      </w:pPr>
      <w:r w:rsidRPr="00EB33C4">
        <w:rPr>
          <w:sz w:val="24"/>
          <w:szCs w:val="24"/>
          <w:lang w:eastAsia="ru-RU"/>
        </w:rPr>
        <w:t>Если Вы используете не общепринятые статистические методы, обязательно дайте ссылку на литературу с описанием этих методов (с указанием страниц).</w:t>
      </w:r>
    </w:p>
    <w:p w14:paraId="5111429B" w14:textId="77777777" w:rsidR="00781346" w:rsidRPr="00EB33C4" w:rsidRDefault="00781346" w:rsidP="00781346">
      <w:pPr>
        <w:spacing w:before="60" w:afterLines="60" w:after="144"/>
        <w:jc w:val="both"/>
        <w:rPr>
          <w:sz w:val="24"/>
          <w:szCs w:val="24"/>
          <w:lang w:eastAsia="ru-RU"/>
        </w:rPr>
      </w:pPr>
      <w:r w:rsidRPr="00EB33C4">
        <w:rPr>
          <w:sz w:val="24"/>
          <w:szCs w:val="24"/>
          <w:lang w:eastAsia="ru-RU"/>
        </w:rPr>
        <w:t>Используйте параметрические методы для тех признаков, распределение которых согласуется с нормальным законом. Укажите в описании материалов и методов, что такая проверка проводилась.</w:t>
      </w:r>
    </w:p>
    <w:p w14:paraId="1E3519EA" w14:textId="77777777" w:rsidR="00781346" w:rsidRPr="00EB33C4" w:rsidRDefault="00781346" w:rsidP="00781346">
      <w:pPr>
        <w:spacing w:before="60" w:afterLines="60" w:after="144"/>
        <w:jc w:val="both"/>
        <w:rPr>
          <w:sz w:val="24"/>
          <w:szCs w:val="24"/>
          <w:lang w:eastAsia="ru-RU"/>
        </w:rPr>
      </w:pPr>
      <w:r w:rsidRPr="00EB33C4">
        <w:rPr>
          <w:sz w:val="24"/>
          <w:szCs w:val="24"/>
          <w:lang w:eastAsia="ru-RU"/>
        </w:rPr>
        <w:t xml:space="preserve">При описании результатов рекомендуется точно указывать достигнутый уровень значимости (например, р=0,023). Если в таблице результатов р=0,00000, то напишите, например, </w:t>
      </w:r>
      <w:proofErr w:type="gramStart"/>
      <w:r w:rsidRPr="00EB33C4">
        <w:rPr>
          <w:sz w:val="24"/>
          <w:szCs w:val="24"/>
          <w:lang w:eastAsia="ru-RU"/>
        </w:rPr>
        <w:t>p&lt;</w:t>
      </w:r>
      <w:proofErr w:type="gramEnd"/>
      <w:r w:rsidRPr="00EB33C4">
        <w:rPr>
          <w:sz w:val="24"/>
          <w:szCs w:val="24"/>
          <w:lang w:eastAsia="ru-RU"/>
        </w:rPr>
        <w:t>0,0001.</w:t>
      </w:r>
    </w:p>
    <w:p w14:paraId="762FE52B" w14:textId="77777777" w:rsidR="00781346" w:rsidRDefault="00781346" w:rsidP="00781346">
      <w:pPr>
        <w:spacing w:before="60" w:afterLines="60" w:after="14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 использовании дисперсионного анализа обязательно указывайте наименьшую существенную разность (НСР). Желательно также приводить таблицу дисперсионного анализа. </w:t>
      </w:r>
    </w:p>
    <w:p w14:paraId="2677A78C" w14:textId="77777777" w:rsidR="00781346" w:rsidRDefault="00781346" w:rsidP="00781346">
      <w:pPr>
        <w:spacing w:before="60" w:afterLines="60" w:after="14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коэффициентов корреляции обязательно указывайте уровень значимости их отличия от нуля. </w:t>
      </w:r>
    </w:p>
    <w:p w14:paraId="57636253" w14:textId="5616EE4A" w:rsidR="00781346" w:rsidRDefault="00781346" w:rsidP="00781346">
      <w:pPr>
        <w:spacing w:before="60" w:afterLines="60" w:after="144"/>
        <w:jc w:val="both"/>
        <w:rPr>
          <w:sz w:val="24"/>
          <w:szCs w:val="24"/>
          <w:lang w:eastAsia="ru-RU"/>
        </w:rPr>
      </w:pPr>
      <w:r w:rsidRPr="0003213D">
        <w:rPr>
          <w:sz w:val="24"/>
          <w:szCs w:val="24"/>
          <w:lang w:eastAsia="ru-RU"/>
        </w:rPr>
        <w:t>Не используйте термин «статистическая достоверность различий». В теории вероятностей достоверным является событие, вероятность которого равна единице., т.</w:t>
      </w:r>
      <w:r w:rsidR="00FB230B">
        <w:rPr>
          <w:sz w:val="24"/>
          <w:szCs w:val="24"/>
          <w:lang w:eastAsia="ru-RU"/>
        </w:rPr>
        <w:t xml:space="preserve"> </w:t>
      </w:r>
      <w:r w:rsidRPr="0003213D">
        <w:rPr>
          <w:sz w:val="24"/>
          <w:szCs w:val="24"/>
          <w:lang w:eastAsia="ru-RU"/>
        </w:rPr>
        <w:t>е. событие, которое происходит всегда. Используйте термин «статистическая значимость различий»</w:t>
      </w:r>
      <w:r w:rsidR="00FB230B">
        <w:rPr>
          <w:sz w:val="24"/>
          <w:szCs w:val="24"/>
          <w:lang w:eastAsia="ru-RU"/>
        </w:rPr>
        <w:t>,</w:t>
      </w:r>
      <w:r w:rsidRPr="0003213D">
        <w:rPr>
          <w:sz w:val="24"/>
          <w:szCs w:val="24"/>
          <w:lang w:eastAsia="ru-RU"/>
        </w:rPr>
        <w:t xml:space="preserve"> поскольку при исследованиях всегда допускается возможность статистической ошибки.</w:t>
      </w:r>
    </w:p>
    <w:p w14:paraId="1ABFFA66" w14:textId="77777777" w:rsidR="00781346" w:rsidRPr="00FB230B" w:rsidRDefault="00781346" w:rsidP="00781346">
      <w:pPr>
        <w:spacing w:before="60" w:afterLines="60" w:after="144"/>
        <w:jc w:val="both"/>
        <w:rPr>
          <w:b/>
          <w:bCs/>
          <w:i/>
          <w:iCs/>
          <w:sz w:val="24"/>
          <w:szCs w:val="24"/>
          <w:lang w:eastAsia="ru-RU"/>
        </w:rPr>
      </w:pPr>
      <w:r w:rsidRPr="00FB230B">
        <w:rPr>
          <w:b/>
          <w:bCs/>
          <w:i/>
          <w:iCs/>
          <w:sz w:val="24"/>
          <w:szCs w:val="24"/>
          <w:lang w:eastAsia="ru-RU"/>
        </w:rPr>
        <w:t>Пример корректного описания статистических методов.</w:t>
      </w:r>
    </w:p>
    <w:p w14:paraId="51F5D247" w14:textId="77777777" w:rsidR="00781346" w:rsidRDefault="00781346" w:rsidP="00781346">
      <w:pPr>
        <w:spacing w:before="60" w:afterLines="60" w:after="14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 территории площадью 100 га по случайной схеме опробования из пахотного горизонта (слой 0–20 см) было отобрано 250 смешанных проб. Каждая смешанная проба составлялась по методу квадрата из 5 индивидуальных, находящихся на расстоянии 20 м от центральной пробы. После высушивания и </w:t>
      </w:r>
      <w:proofErr w:type="spellStart"/>
      <w:r>
        <w:rPr>
          <w:sz w:val="24"/>
          <w:szCs w:val="24"/>
          <w:lang w:eastAsia="ru-RU"/>
        </w:rPr>
        <w:t>пробоподголовки</w:t>
      </w:r>
      <w:proofErr w:type="spellEnd"/>
      <w:r>
        <w:rPr>
          <w:sz w:val="24"/>
          <w:szCs w:val="24"/>
          <w:lang w:eastAsia="ru-RU"/>
        </w:rPr>
        <w:t xml:space="preserve"> в образцах по стандартным методикам были определены агрохимические показатели. </w:t>
      </w:r>
    </w:p>
    <w:p w14:paraId="5E90C29C" w14:textId="4D6689A9" w:rsidR="00781346" w:rsidRPr="00EB33C4" w:rsidRDefault="00781346" w:rsidP="00781346">
      <w:pPr>
        <w:spacing w:before="60" w:afterLines="60" w:after="144"/>
        <w:jc w:val="both"/>
        <w:rPr>
          <w:sz w:val="24"/>
          <w:szCs w:val="24"/>
          <w:lang w:eastAsia="ru-RU"/>
        </w:rPr>
      </w:pPr>
      <w:r w:rsidRPr="00EB33C4">
        <w:rPr>
          <w:sz w:val="24"/>
          <w:szCs w:val="24"/>
          <w:lang w:eastAsia="ru-RU"/>
        </w:rPr>
        <w:t xml:space="preserve">Статистический анализ данных проводился с использованием пакета STATISTICA, </w:t>
      </w:r>
      <w:proofErr w:type="spellStart"/>
      <w:r w:rsidRPr="00EB33C4">
        <w:rPr>
          <w:sz w:val="24"/>
          <w:szCs w:val="24"/>
          <w:lang w:eastAsia="ru-RU"/>
        </w:rPr>
        <w:t>version</w:t>
      </w:r>
      <w:proofErr w:type="spellEnd"/>
      <w:r w:rsidRPr="00EB33C4">
        <w:rPr>
          <w:sz w:val="24"/>
          <w:szCs w:val="24"/>
          <w:lang w:eastAsia="ru-RU"/>
        </w:rPr>
        <w:t xml:space="preserve"> 10.0 (</w:t>
      </w:r>
      <w:proofErr w:type="spellStart"/>
      <w:r w:rsidRPr="00EB33C4">
        <w:rPr>
          <w:sz w:val="24"/>
          <w:szCs w:val="24"/>
          <w:lang w:eastAsia="ru-RU"/>
        </w:rPr>
        <w:t>StatSoft</w:t>
      </w:r>
      <w:proofErr w:type="spellEnd"/>
      <w:r w:rsidRPr="00EB33C4">
        <w:rPr>
          <w:sz w:val="24"/>
          <w:szCs w:val="24"/>
          <w:lang w:eastAsia="ru-RU"/>
        </w:rPr>
        <w:t xml:space="preserve">, Inc.). Количественные данные </w:t>
      </w:r>
      <w:r w:rsidR="003B3166">
        <w:rPr>
          <w:sz w:val="24"/>
          <w:szCs w:val="24"/>
          <w:lang w:eastAsia="ru-RU"/>
        </w:rPr>
        <w:t>(</w:t>
      </w:r>
      <w:r w:rsidRPr="00EB33C4">
        <w:rPr>
          <w:sz w:val="24"/>
          <w:szCs w:val="24"/>
          <w:lang w:eastAsia="ru-RU"/>
        </w:rPr>
        <w:t xml:space="preserve">в случае </w:t>
      </w:r>
      <w:proofErr w:type="gramStart"/>
      <w:r w:rsidRPr="00EB33C4">
        <w:rPr>
          <w:sz w:val="24"/>
          <w:szCs w:val="24"/>
          <w:lang w:eastAsia="ru-RU"/>
        </w:rPr>
        <w:t>нормального  распределения</w:t>
      </w:r>
      <w:proofErr w:type="gramEnd"/>
      <w:r w:rsidR="003B3166">
        <w:rPr>
          <w:sz w:val="24"/>
          <w:szCs w:val="24"/>
          <w:lang w:eastAsia="ru-RU"/>
        </w:rPr>
        <w:t>)</w:t>
      </w:r>
      <w:r w:rsidRPr="00EB33C4">
        <w:rPr>
          <w:sz w:val="24"/>
          <w:szCs w:val="24"/>
          <w:lang w:eastAsia="ru-RU"/>
        </w:rPr>
        <w:t xml:space="preserve"> представлены в виде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 w:eastAsia="ru-RU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  <w:lang w:eastAsia="ru-RU"/>
          </w:rPr>
          <m:t xml:space="preserve"> ± s</m:t>
        </m:r>
      </m:oMath>
      <w:r w:rsidRPr="00EB33C4">
        <w:rPr>
          <w:sz w:val="24"/>
          <w:szCs w:val="24"/>
          <w:lang w:eastAsia="ru-RU"/>
        </w:rPr>
        <w:t xml:space="preserve">, где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 w:eastAsia="ru-RU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  <w:lang w:eastAsia="ru-RU"/>
          </w:rPr>
          <m:t xml:space="preserve"> </m:t>
        </m:r>
      </m:oMath>
      <w:r w:rsidRPr="00EB33C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—</w:t>
      </w:r>
      <w:r w:rsidRPr="00EB33C4">
        <w:rPr>
          <w:sz w:val="24"/>
          <w:szCs w:val="24"/>
          <w:lang w:eastAsia="ru-RU"/>
        </w:rPr>
        <w:t xml:space="preserve"> выборочное среднее, </w:t>
      </w:r>
      <w:r>
        <w:rPr>
          <w:sz w:val="24"/>
          <w:szCs w:val="24"/>
          <w:lang w:val="en-US" w:eastAsia="ru-RU"/>
        </w:rPr>
        <w:t>s</w:t>
      </w:r>
      <w:r w:rsidRPr="00EB33C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—</w:t>
      </w:r>
      <w:r w:rsidRPr="00EB33C4">
        <w:rPr>
          <w:sz w:val="24"/>
          <w:szCs w:val="24"/>
          <w:lang w:eastAsia="ru-RU"/>
        </w:rPr>
        <w:t xml:space="preserve"> стандартное отклонение. При отсутствии нормального распределения данные представлены в виде Me (Q</w:t>
      </w:r>
      <w:r w:rsidRPr="00EB33C4">
        <w:rPr>
          <w:sz w:val="24"/>
          <w:szCs w:val="24"/>
          <w:vertAlign w:val="subscript"/>
          <w:lang w:eastAsia="ru-RU"/>
        </w:rPr>
        <w:t>1</w:t>
      </w:r>
      <w:r w:rsidRPr="00EB33C4">
        <w:rPr>
          <w:sz w:val="24"/>
          <w:szCs w:val="24"/>
          <w:lang w:eastAsia="ru-RU"/>
        </w:rPr>
        <w:t>, Q</w:t>
      </w:r>
      <w:r w:rsidRPr="00EB33C4">
        <w:rPr>
          <w:sz w:val="24"/>
          <w:szCs w:val="24"/>
          <w:vertAlign w:val="subscript"/>
          <w:lang w:eastAsia="ru-RU"/>
        </w:rPr>
        <w:t>3</w:t>
      </w:r>
      <w:r w:rsidRPr="00EB33C4">
        <w:rPr>
          <w:sz w:val="24"/>
          <w:szCs w:val="24"/>
          <w:lang w:eastAsia="ru-RU"/>
        </w:rPr>
        <w:t xml:space="preserve">), где Ме </w:t>
      </w:r>
      <w:r>
        <w:rPr>
          <w:sz w:val="24"/>
          <w:szCs w:val="24"/>
          <w:lang w:eastAsia="ru-RU"/>
        </w:rPr>
        <w:t>—</w:t>
      </w:r>
      <w:r w:rsidRPr="00EB33C4">
        <w:rPr>
          <w:sz w:val="24"/>
          <w:szCs w:val="24"/>
          <w:lang w:eastAsia="ru-RU"/>
        </w:rPr>
        <w:t xml:space="preserve"> медиана, Q</w:t>
      </w:r>
      <w:r w:rsidRPr="00EB33C4">
        <w:rPr>
          <w:sz w:val="24"/>
          <w:szCs w:val="24"/>
          <w:vertAlign w:val="subscript"/>
          <w:lang w:eastAsia="ru-RU"/>
        </w:rPr>
        <w:t>1</w:t>
      </w:r>
      <w:r w:rsidRPr="00EB33C4">
        <w:rPr>
          <w:sz w:val="24"/>
          <w:szCs w:val="24"/>
          <w:lang w:eastAsia="ru-RU"/>
        </w:rPr>
        <w:t>, Q</w:t>
      </w:r>
      <w:r w:rsidRPr="00EB33C4">
        <w:rPr>
          <w:sz w:val="24"/>
          <w:szCs w:val="24"/>
          <w:vertAlign w:val="subscript"/>
          <w:lang w:eastAsia="ru-RU"/>
        </w:rPr>
        <w:t>3</w:t>
      </w:r>
      <w:r w:rsidRPr="00EB33C4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>—</w:t>
      </w:r>
      <w:r w:rsidRPr="00EB33C4">
        <w:rPr>
          <w:sz w:val="24"/>
          <w:szCs w:val="24"/>
          <w:lang w:eastAsia="ru-RU"/>
        </w:rPr>
        <w:t xml:space="preserve"> нижний и верхний квартили соответственно. Сравнение количественных показателей между группами проводилось с помощью критерия Стьюдента (при нормальном распределении в обеих </w:t>
      </w:r>
      <w:r w:rsidRPr="00EB33C4">
        <w:rPr>
          <w:sz w:val="24"/>
          <w:szCs w:val="24"/>
          <w:lang w:eastAsia="ru-RU"/>
        </w:rPr>
        <w:lastRenderedPageBreak/>
        <w:t xml:space="preserve">группах) или с помощью критерия Манна-Уитни. Исследование динамики в группах проводилось с использованием критерия Стьюдента и критерия </w:t>
      </w:r>
      <w:proofErr w:type="spellStart"/>
      <w:r w:rsidRPr="00EB33C4">
        <w:rPr>
          <w:sz w:val="24"/>
          <w:szCs w:val="24"/>
          <w:lang w:eastAsia="ru-RU"/>
        </w:rPr>
        <w:t>Вилкоксона</w:t>
      </w:r>
      <w:proofErr w:type="spellEnd"/>
      <w:r w:rsidRPr="00EB33C4">
        <w:rPr>
          <w:sz w:val="24"/>
          <w:szCs w:val="24"/>
          <w:lang w:eastAsia="ru-RU"/>
        </w:rPr>
        <w:t xml:space="preserve">. Корреляционный анализ проводился с использованием коэффициента </w:t>
      </w:r>
      <w:proofErr w:type="spellStart"/>
      <w:r w:rsidRPr="00EB33C4">
        <w:rPr>
          <w:sz w:val="24"/>
          <w:szCs w:val="24"/>
          <w:lang w:eastAsia="ru-RU"/>
        </w:rPr>
        <w:t>Спирмена</w:t>
      </w:r>
      <w:proofErr w:type="spellEnd"/>
      <w:r w:rsidRPr="00EB33C4">
        <w:rPr>
          <w:sz w:val="24"/>
          <w:szCs w:val="24"/>
          <w:lang w:eastAsia="ru-RU"/>
        </w:rPr>
        <w:t>. Все различия считались значимыми при р</w:t>
      </w:r>
      <w:r>
        <w:rPr>
          <w:sz w:val="24"/>
          <w:szCs w:val="24"/>
          <w:lang w:eastAsia="ru-RU"/>
        </w:rPr>
        <w:t xml:space="preserve"> </w:t>
      </w:r>
      <w:r w:rsidRPr="00EB33C4">
        <w:rPr>
          <w:sz w:val="24"/>
          <w:szCs w:val="24"/>
          <w:lang w:eastAsia="ru-RU"/>
        </w:rPr>
        <w:t>&lt;0,05.</w:t>
      </w:r>
    </w:p>
    <w:p w14:paraId="59E1CFF2" w14:textId="77777777" w:rsidR="00781346" w:rsidRPr="002334B1" w:rsidRDefault="00781346" w:rsidP="002334B1">
      <w:pPr>
        <w:pStyle w:val="a3"/>
        <w:spacing w:before="6"/>
        <w:jc w:val="both"/>
        <w:rPr>
          <w:sz w:val="26"/>
          <w:szCs w:val="26"/>
        </w:rPr>
      </w:pPr>
    </w:p>
    <w:p w14:paraId="6B0AE67A" w14:textId="77777777" w:rsidR="008A00DC" w:rsidRPr="00FB230B" w:rsidRDefault="00000000" w:rsidP="00FB230B">
      <w:pPr>
        <w:pStyle w:val="1"/>
        <w:ind w:left="0"/>
        <w:jc w:val="center"/>
      </w:pPr>
      <w:r w:rsidRPr="00FB230B">
        <w:t>Подготовка</w:t>
      </w:r>
      <w:r w:rsidRPr="00FB230B">
        <w:rPr>
          <w:spacing w:val="-2"/>
        </w:rPr>
        <w:t xml:space="preserve"> </w:t>
      </w:r>
      <w:r w:rsidRPr="00FB230B">
        <w:t>к</w:t>
      </w:r>
      <w:r w:rsidRPr="00FB230B">
        <w:rPr>
          <w:spacing w:val="-4"/>
        </w:rPr>
        <w:t xml:space="preserve"> </w:t>
      </w:r>
      <w:r w:rsidRPr="00FB230B">
        <w:t>печати</w:t>
      </w:r>
    </w:p>
    <w:p w14:paraId="1C38B6C1" w14:textId="77777777" w:rsidR="008A00DC" w:rsidRPr="002334B1" w:rsidRDefault="008A00DC" w:rsidP="002334B1">
      <w:pPr>
        <w:pStyle w:val="a3"/>
        <w:spacing w:before="3"/>
        <w:jc w:val="both"/>
        <w:rPr>
          <w:b/>
          <w:sz w:val="26"/>
          <w:szCs w:val="26"/>
        </w:rPr>
      </w:pPr>
    </w:p>
    <w:p w14:paraId="5B35B022" w14:textId="439B6EEF" w:rsidR="008A00DC" w:rsidRDefault="00000000" w:rsidP="0066317E">
      <w:pPr>
        <w:pStyle w:val="a3"/>
        <w:ind w:left="102" w:right="103"/>
        <w:jc w:val="both"/>
        <w:rPr>
          <w:sz w:val="26"/>
          <w:szCs w:val="26"/>
        </w:rPr>
      </w:pPr>
      <w:r w:rsidRPr="00064E3B">
        <w:rPr>
          <w:sz w:val="26"/>
          <w:szCs w:val="26"/>
        </w:rPr>
        <w:t>Рукопись, присланная автором, проверяется на соответствие правилам оформления</w:t>
      </w:r>
      <w:r w:rsidR="009C20A9">
        <w:rPr>
          <w:sz w:val="26"/>
          <w:szCs w:val="26"/>
        </w:rPr>
        <w:t xml:space="preserve"> и на Антиплагиат</w:t>
      </w:r>
      <w:r w:rsidRPr="00064E3B">
        <w:rPr>
          <w:sz w:val="26"/>
          <w:szCs w:val="26"/>
        </w:rPr>
        <w:t>. Если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работа не соответствует требованиями, то она возвращается автору без рецензирования.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Правильно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оформленные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статьи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поступают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на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рецензи</w:t>
      </w:r>
      <w:r w:rsidR="00286043">
        <w:rPr>
          <w:sz w:val="26"/>
          <w:szCs w:val="26"/>
        </w:rPr>
        <w:t>и</w:t>
      </w:r>
      <w:r w:rsidRPr="00064E3B">
        <w:rPr>
          <w:sz w:val="26"/>
          <w:szCs w:val="26"/>
        </w:rPr>
        <w:t>.</w:t>
      </w:r>
      <w:r w:rsidRPr="00064E3B">
        <w:rPr>
          <w:spacing w:val="61"/>
          <w:sz w:val="26"/>
          <w:szCs w:val="26"/>
        </w:rPr>
        <w:t xml:space="preserve"> </w:t>
      </w:r>
      <w:r w:rsidRPr="00064E3B">
        <w:rPr>
          <w:sz w:val="26"/>
          <w:szCs w:val="26"/>
        </w:rPr>
        <w:t>После</w:t>
      </w:r>
      <w:r w:rsidRPr="00064E3B">
        <w:rPr>
          <w:spacing w:val="61"/>
          <w:sz w:val="26"/>
          <w:szCs w:val="26"/>
        </w:rPr>
        <w:t xml:space="preserve"> </w:t>
      </w:r>
      <w:r w:rsidRPr="00064E3B">
        <w:rPr>
          <w:sz w:val="26"/>
          <w:szCs w:val="26"/>
        </w:rPr>
        <w:t>рецензирования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рукописи,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при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необходимости,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отправляются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авторам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на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доработку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и</w:t>
      </w:r>
      <w:r w:rsidRPr="00064E3B">
        <w:rPr>
          <w:spacing w:val="60"/>
          <w:sz w:val="26"/>
          <w:szCs w:val="26"/>
        </w:rPr>
        <w:t xml:space="preserve"> </w:t>
      </w:r>
      <w:r w:rsidRPr="00064E3B">
        <w:rPr>
          <w:sz w:val="26"/>
          <w:szCs w:val="26"/>
        </w:rPr>
        <w:t>исправление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ошибок. Исправленный вариант статьи должен быть возвращен в редакцию не позднее,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 xml:space="preserve">чем через </w:t>
      </w:r>
      <w:r w:rsidR="00251A0E">
        <w:rPr>
          <w:sz w:val="26"/>
          <w:szCs w:val="26"/>
        </w:rPr>
        <w:t>3</w:t>
      </w:r>
      <w:r w:rsidR="00713DA5">
        <w:rPr>
          <w:sz w:val="26"/>
          <w:szCs w:val="26"/>
        </w:rPr>
        <w:t>0</w:t>
      </w:r>
      <w:r w:rsidRPr="00064E3B">
        <w:rPr>
          <w:sz w:val="26"/>
          <w:szCs w:val="26"/>
        </w:rPr>
        <w:t xml:space="preserve"> дней,</w:t>
      </w:r>
      <w:r w:rsidR="006F37F9">
        <w:rPr>
          <w:sz w:val="26"/>
          <w:szCs w:val="26"/>
        </w:rPr>
        <w:t xml:space="preserve"> — сроки зависят от степени рекомендуемой доработки, — </w:t>
      </w:r>
      <w:r w:rsidRPr="00064E3B">
        <w:rPr>
          <w:sz w:val="26"/>
          <w:szCs w:val="26"/>
        </w:rPr>
        <w:t>вместе с подробным ответом на все замечания рецензентов. Если автор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присылает</w:t>
      </w:r>
      <w:r w:rsidRPr="00064E3B">
        <w:rPr>
          <w:spacing w:val="28"/>
          <w:sz w:val="26"/>
          <w:szCs w:val="26"/>
        </w:rPr>
        <w:t xml:space="preserve"> </w:t>
      </w:r>
      <w:r w:rsidRPr="00064E3B">
        <w:rPr>
          <w:sz w:val="26"/>
          <w:szCs w:val="26"/>
        </w:rPr>
        <w:t>исправленный</w:t>
      </w:r>
      <w:r w:rsidRPr="00064E3B">
        <w:rPr>
          <w:spacing w:val="28"/>
          <w:sz w:val="26"/>
          <w:szCs w:val="26"/>
        </w:rPr>
        <w:t xml:space="preserve"> </w:t>
      </w:r>
      <w:r w:rsidRPr="00064E3B">
        <w:rPr>
          <w:sz w:val="26"/>
          <w:szCs w:val="26"/>
        </w:rPr>
        <w:t>вариант</w:t>
      </w:r>
      <w:r w:rsidRPr="00064E3B">
        <w:rPr>
          <w:spacing w:val="28"/>
          <w:sz w:val="26"/>
          <w:szCs w:val="26"/>
        </w:rPr>
        <w:t xml:space="preserve"> </w:t>
      </w:r>
      <w:r w:rsidRPr="00064E3B">
        <w:rPr>
          <w:sz w:val="26"/>
          <w:szCs w:val="26"/>
        </w:rPr>
        <w:t>позднее</w:t>
      </w:r>
      <w:r w:rsidRPr="00064E3B">
        <w:rPr>
          <w:spacing w:val="27"/>
          <w:sz w:val="26"/>
          <w:szCs w:val="26"/>
        </w:rPr>
        <w:t xml:space="preserve"> </w:t>
      </w:r>
      <w:r w:rsidRPr="00064E3B">
        <w:rPr>
          <w:sz w:val="26"/>
          <w:szCs w:val="26"/>
        </w:rPr>
        <w:t>указанного</w:t>
      </w:r>
      <w:r w:rsidRPr="00064E3B">
        <w:rPr>
          <w:spacing w:val="27"/>
          <w:sz w:val="26"/>
          <w:szCs w:val="26"/>
        </w:rPr>
        <w:t xml:space="preserve"> </w:t>
      </w:r>
      <w:r w:rsidRPr="00064E3B">
        <w:rPr>
          <w:sz w:val="26"/>
          <w:szCs w:val="26"/>
        </w:rPr>
        <w:t>срока,</w:t>
      </w:r>
      <w:r w:rsidRPr="00064E3B">
        <w:rPr>
          <w:spacing w:val="27"/>
          <w:sz w:val="26"/>
          <w:szCs w:val="26"/>
        </w:rPr>
        <w:t xml:space="preserve"> </w:t>
      </w:r>
      <w:r w:rsidRPr="00064E3B">
        <w:rPr>
          <w:sz w:val="26"/>
          <w:szCs w:val="26"/>
        </w:rPr>
        <w:t>статья</w:t>
      </w:r>
      <w:r w:rsidRPr="00064E3B">
        <w:rPr>
          <w:spacing w:val="28"/>
          <w:sz w:val="26"/>
          <w:szCs w:val="26"/>
        </w:rPr>
        <w:t xml:space="preserve"> </w:t>
      </w:r>
      <w:r w:rsidRPr="00064E3B">
        <w:rPr>
          <w:sz w:val="26"/>
          <w:szCs w:val="26"/>
        </w:rPr>
        <w:t>рассматривается</w:t>
      </w:r>
      <w:r w:rsidRPr="00064E3B">
        <w:rPr>
          <w:spacing w:val="27"/>
          <w:sz w:val="26"/>
          <w:szCs w:val="26"/>
        </w:rPr>
        <w:t xml:space="preserve"> </w:t>
      </w:r>
      <w:r w:rsidRPr="00064E3B">
        <w:rPr>
          <w:sz w:val="26"/>
          <w:szCs w:val="26"/>
        </w:rPr>
        <w:t>как</w:t>
      </w:r>
      <w:r w:rsidR="0066317E" w:rsidRPr="00064E3B">
        <w:rPr>
          <w:sz w:val="26"/>
          <w:szCs w:val="26"/>
        </w:rPr>
        <w:t xml:space="preserve"> в</w:t>
      </w:r>
      <w:r w:rsidRPr="00064E3B">
        <w:rPr>
          <w:sz w:val="26"/>
          <w:szCs w:val="26"/>
        </w:rPr>
        <w:t xml:space="preserve">новь поступившая. Далее над рукописью работает </w:t>
      </w:r>
      <w:r w:rsidR="009C20A9">
        <w:rPr>
          <w:sz w:val="26"/>
          <w:szCs w:val="26"/>
        </w:rPr>
        <w:t>Главный редактор</w:t>
      </w:r>
      <w:r w:rsidRPr="00064E3B">
        <w:rPr>
          <w:sz w:val="26"/>
          <w:szCs w:val="26"/>
        </w:rPr>
        <w:t>, исправленный текст и его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замечания</w:t>
      </w:r>
      <w:r w:rsidRPr="00064E3B">
        <w:rPr>
          <w:spacing w:val="-1"/>
          <w:sz w:val="26"/>
          <w:szCs w:val="26"/>
        </w:rPr>
        <w:t xml:space="preserve"> </w:t>
      </w:r>
      <w:r w:rsidRPr="00064E3B">
        <w:rPr>
          <w:sz w:val="26"/>
          <w:szCs w:val="26"/>
        </w:rPr>
        <w:t>отсылаются</w:t>
      </w:r>
      <w:r w:rsidRPr="00064E3B">
        <w:rPr>
          <w:spacing w:val="2"/>
          <w:sz w:val="26"/>
          <w:szCs w:val="26"/>
        </w:rPr>
        <w:t xml:space="preserve"> </w:t>
      </w:r>
      <w:r w:rsidRPr="00064E3B">
        <w:rPr>
          <w:sz w:val="26"/>
          <w:szCs w:val="26"/>
        </w:rPr>
        <w:t>авторам</w:t>
      </w:r>
      <w:r w:rsidRPr="00064E3B">
        <w:rPr>
          <w:spacing w:val="-1"/>
          <w:sz w:val="26"/>
          <w:szCs w:val="26"/>
        </w:rPr>
        <w:t xml:space="preserve"> </w:t>
      </w:r>
      <w:r w:rsidRPr="00064E3B">
        <w:rPr>
          <w:sz w:val="26"/>
          <w:szCs w:val="26"/>
        </w:rPr>
        <w:t>на</w:t>
      </w:r>
      <w:r w:rsidRPr="00064E3B">
        <w:rPr>
          <w:spacing w:val="-1"/>
          <w:sz w:val="26"/>
          <w:szCs w:val="26"/>
        </w:rPr>
        <w:t xml:space="preserve"> </w:t>
      </w:r>
      <w:r w:rsidR="009C20A9">
        <w:rPr>
          <w:sz w:val="26"/>
          <w:szCs w:val="26"/>
        </w:rPr>
        <w:t>3</w:t>
      </w:r>
      <w:r w:rsidRPr="00064E3B">
        <w:rPr>
          <w:sz w:val="26"/>
          <w:szCs w:val="26"/>
        </w:rPr>
        <w:t>–</w:t>
      </w:r>
      <w:r w:rsidR="009C20A9">
        <w:rPr>
          <w:sz w:val="26"/>
          <w:szCs w:val="26"/>
        </w:rPr>
        <w:t>5</w:t>
      </w:r>
      <w:r w:rsidRPr="00064E3B">
        <w:rPr>
          <w:sz w:val="26"/>
          <w:szCs w:val="26"/>
        </w:rPr>
        <w:t xml:space="preserve"> рабочих</w:t>
      </w:r>
      <w:r w:rsidRPr="00064E3B">
        <w:rPr>
          <w:spacing w:val="2"/>
          <w:sz w:val="26"/>
          <w:szCs w:val="26"/>
        </w:rPr>
        <w:t xml:space="preserve"> </w:t>
      </w:r>
      <w:r w:rsidRPr="00064E3B">
        <w:rPr>
          <w:sz w:val="26"/>
          <w:szCs w:val="26"/>
        </w:rPr>
        <w:t>дн</w:t>
      </w:r>
      <w:r w:rsidR="009C20A9">
        <w:rPr>
          <w:sz w:val="26"/>
          <w:szCs w:val="26"/>
        </w:rPr>
        <w:t>ей</w:t>
      </w:r>
      <w:r w:rsidRPr="00064E3B">
        <w:rPr>
          <w:sz w:val="26"/>
          <w:szCs w:val="26"/>
        </w:rPr>
        <w:t>.</w:t>
      </w:r>
    </w:p>
    <w:p w14:paraId="73537DC9" w14:textId="576794F8" w:rsidR="009C20A9" w:rsidRPr="00064E3B" w:rsidRDefault="009C20A9" w:rsidP="0066317E">
      <w:pPr>
        <w:pStyle w:val="a3"/>
        <w:ind w:left="102" w:right="103"/>
        <w:jc w:val="both"/>
        <w:rPr>
          <w:sz w:val="26"/>
          <w:szCs w:val="26"/>
        </w:rPr>
      </w:pPr>
      <w:r>
        <w:rPr>
          <w:sz w:val="26"/>
          <w:szCs w:val="26"/>
        </w:rPr>
        <w:t>Далее рукопись отправляется в Издательство.</w:t>
      </w:r>
    </w:p>
    <w:p w14:paraId="35B2F7EC" w14:textId="77777777" w:rsidR="008A00DC" w:rsidRPr="00064E3B" w:rsidRDefault="008A00DC">
      <w:pPr>
        <w:pStyle w:val="a3"/>
        <w:spacing w:before="2"/>
        <w:rPr>
          <w:sz w:val="26"/>
          <w:szCs w:val="26"/>
        </w:rPr>
      </w:pPr>
    </w:p>
    <w:p w14:paraId="2DDDDDF8" w14:textId="3CFBB0ED" w:rsidR="008A00DC" w:rsidRPr="00064E3B" w:rsidRDefault="00000000">
      <w:pPr>
        <w:pStyle w:val="a3"/>
        <w:ind w:left="102" w:right="103"/>
        <w:jc w:val="both"/>
        <w:rPr>
          <w:sz w:val="26"/>
          <w:szCs w:val="26"/>
        </w:rPr>
      </w:pPr>
      <w:r w:rsidRPr="00064E3B">
        <w:rPr>
          <w:sz w:val="26"/>
          <w:szCs w:val="26"/>
        </w:rPr>
        <w:t>Корректуры (русско- и англоязычная) статей направляются авторам также на 2–3 рабочих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дня, в течение которых необходимо тщательно проверить текст, рисунки, таблицы</w:t>
      </w:r>
      <w:r w:rsidR="00251A0E">
        <w:rPr>
          <w:sz w:val="26"/>
          <w:szCs w:val="26"/>
        </w:rPr>
        <w:t>, формулы</w:t>
      </w:r>
      <w:r w:rsidRPr="00064E3B">
        <w:rPr>
          <w:sz w:val="26"/>
          <w:szCs w:val="26"/>
        </w:rPr>
        <w:t xml:space="preserve"> и т.</w:t>
      </w:r>
      <w:r w:rsidR="006F37F9">
        <w:rPr>
          <w:sz w:val="26"/>
          <w:szCs w:val="26"/>
        </w:rPr>
        <w:t xml:space="preserve"> </w:t>
      </w:r>
      <w:r w:rsidRPr="00064E3B">
        <w:rPr>
          <w:sz w:val="26"/>
          <w:szCs w:val="26"/>
        </w:rPr>
        <w:t>д.,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внеся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в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гранки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необходимую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правку.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В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случае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англоязычной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корректуры</w:t>
      </w:r>
      <w:r w:rsidRPr="00064E3B">
        <w:rPr>
          <w:spacing w:val="1"/>
          <w:sz w:val="26"/>
          <w:szCs w:val="26"/>
        </w:rPr>
        <w:t xml:space="preserve"> </w:t>
      </w:r>
      <w:proofErr w:type="gramStart"/>
      <w:r w:rsidRPr="00064E3B">
        <w:rPr>
          <w:sz w:val="26"/>
          <w:szCs w:val="26"/>
        </w:rPr>
        <w:t>желательно</w:t>
      </w:r>
      <w:r w:rsidR="00135F99" w:rsidRPr="00064E3B">
        <w:rPr>
          <w:sz w:val="26"/>
          <w:szCs w:val="26"/>
        </w:rPr>
        <w:t xml:space="preserve"> </w:t>
      </w:r>
      <w:r w:rsidRPr="00064E3B">
        <w:rPr>
          <w:spacing w:val="-57"/>
          <w:sz w:val="26"/>
          <w:szCs w:val="26"/>
        </w:rPr>
        <w:t xml:space="preserve"> </w:t>
      </w:r>
      <w:r w:rsidRPr="00064E3B">
        <w:rPr>
          <w:sz w:val="26"/>
          <w:szCs w:val="26"/>
        </w:rPr>
        <w:t>уделить</w:t>
      </w:r>
      <w:proofErr w:type="gramEnd"/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особое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внимание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специальным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терминам,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которые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могут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быть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неправильно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интерпретированы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переводчиками.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Приветствуется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практика публикации в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английской</w:t>
      </w:r>
      <w:r w:rsidRPr="00064E3B">
        <w:rPr>
          <w:spacing w:val="1"/>
          <w:sz w:val="26"/>
          <w:szCs w:val="26"/>
        </w:rPr>
        <w:t xml:space="preserve"> </w:t>
      </w:r>
      <w:r w:rsidRPr="00064E3B">
        <w:rPr>
          <w:sz w:val="26"/>
          <w:szCs w:val="26"/>
        </w:rPr>
        <w:t>версии</w:t>
      </w:r>
      <w:r w:rsidRPr="00064E3B">
        <w:rPr>
          <w:spacing w:val="-1"/>
          <w:sz w:val="26"/>
          <w:szCs w:val="26"/>
        </w:rPr>
        <w:t xml:space="preserve"> </w:t>
      </w:r>
      <w:r w:rsidRPr="00064E3B">
        <w:rPr>
          <w:sz w:val="26"/>
          <w:szCs w:val="26"/>
        </w:rPr>
        <w:t>авторских переводов статей.</w:t>
      </w:r>
    </w:p>
    <w:p w14:paraId="339946A4" w14:textId="77777777" w:rsidR="008A00DC" w:rsidRDefault="008A00DC">
      <w:pPr>
        <w:pStyle w:val="a3"/>
        <w:spacing w:before="6"/>
      </w:pPr>
    </w:p>
    <w:p w14:paraId="75034D4A" w14:textId="0E0ED642" w:rsidR="00DF210C" w:rsidRPr="00DF210C" w:rsidRDefault="00DF210C" w:rsidP="00DF210C">
      <w:pPr>
        <w:pStyle w:val="3"/>
        <w:shd w:val="clear" w:color="auto" w:fill="FFFFFF"/>
        <w:rPr>
          <w:rFonts w:ascii="Times New Roman" w:hAnsi="Times New Roman" w:cs="Times New Roman"/>
          <w:color w:val="auto"/>
          <w:sz w:val="26"/>
          <w:szCs w:val="26"/>
        </w:rPr>
      </w:pPr>
      <w:r w:rsidRPr="00DF210C"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Приватность</w:t>
      </w:r>
    </w:p>
    <w:p w14:paraId="1AB8F75D" w14:textId="77777777" w:rsidR="00DF210C" w:rsidRPr="0072044D" w:rsidRDefault="00DF210C" w:rsidP="0072044D">
      <w:pPr>
        <w:pStyle w:val="a6"/>
        <w:shd w:val="clear" w:color="auto" w:fill="FFFFFF"/>
        <w:spacing w:before="75" w:beforeAutospacing="0" w:after="75" w:afterAutospacing="0"/>
        <w:jc w:val="both"/>
      </w:pPr>
      <w:r w:rsidRPr="0072044D">
        <w:t>Имена и адреса электронной почты, введенные на сайте этого журнала, будут использованы исключительно для целей, обозначенных этим журналом, и не будут использованы для каких-либо других целей или предоставлены другим лицам и организациям.</w:t>
      </w:r>
    </w:p>
    <w:p w14:paraId="0F8B42DD" w14:textId="77777777" w:rsidR="00DF210C" w:rsidRPr="00DF210C" w:rsidRDefault="00DF210C" w:rsidP="00DF210C">
      <w:pPr>
        <w:tabs>
          <w:tab w:val="left" w:pos="822"/>
        </w:tabs>
        <w:ind w:left="461" w:right="107"/>
        <w:rPr>
          <w:sz w:val="24"/>
        </w:rPr>
      </w:pPr>
    </w:p>
    <w:sectPr w:rsidR="00DF210C" w:rsidRPr="00DF210C" w:rsidSect="00CD05CA">
      <w:headerReference w:type="default" r:id="rId11"/>
      <w:pgSz w:w="11910" w:h="16840"/>
      <w:pgMar w:top="1418" w:right="570" w:bottom="1134" w:left="1276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46784" w14:textId="77777777" w:rsidR="00976259" w:rsidRDefault="00976259">
      <w:r>
        <w:separator/>
      </w:r>
    </w:p>
  </w:endnote>
  <w:endnote w:type="continuationSeparator" w:id="0">
    <w:p w14:paraId="6D8CC816" w14:textId="77777777" w:rsidR="00976259" w:rsidRDefault="0097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2F06F" w14:textId="77777777" w:rsidR="00976259" w:rsidRDefault="00976259">
      <w:r>
        <w:separator/>
      </w:r>
    </w:p>
  </w:footnote>
  <w:footnote w:type="continuationSeparator" w:id="0">
    <w:p w14:paraId="1E74AC88" w14:textId="77777777" w:rsidR="00976259" w:rsidRDefault="00976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96AD7" w14:textId="65221016" w:rsidR="00180096" w:rsidRPr="00180096" w:rsidRDefault="00180096" w:rsidP="00180096">
    <w:pPr>
      <w:pStyle w:val="aa"/>
      <w:rPr>
        <w:sz w:val="24"/>
        <w:szCs w:val="24"/>
      </w:rPr>
    </w:pPr>
    <w:r w:rsidRPr="00180096">
      <w:rPr>
        <w:sz w:val="24"/>
        <w:szCs w:val="24"/>
      </w:rPr>
      <w:t>ВЕСТНИК МОСКОВСКОГО УНИВЕРСИТЕТА. СЕРИЯ 17. ПОЧВОВЕДЕНИЕ</w:t>
    </w:r>
  </w:p>
  <w:p w14:paraId="2447A989" w14:textId="1C11777F" w:rsidR="008A00DC" w:rsidRPr="00180096" w:rsidRDefault="00180096" w:rsidP="00180096">
    <w:pPr>
      <w:pStyle w:val="aa"/>
      <w:rPr>
        <w:sz w:val="24"/>
        <w:szCs w:val="24"/>
      </w:rPr>
    </w:pPr>
    <w:r w:rsidRPr="00180096">
      <w:rPr>
        <w:sz w:val="24"/>
        <w:szCs w:val="24"/>
        <w:lang w:val="en-US"/>
      </w:rPr>
      <w:t>LOMONOSOV</w:t>
    </w:r>
    <w:r w:rsidRPr="00083817">
      <w:rPr>
        <w:sz w:val="24"/>
        <w:szCs w:val="24"/>
      </w:rPr>
      <w:t xml:space="preserve"> </w:t>
    </w:r>
    <w:r w:rsidRPr="00180096">
      <w:rPr>
        <w:sz w:val="24"/>
        <w:szCs w:val="24"/>
        <w:lang w:val="en-US"/>
      </w:rPr>
      <w:t>SOIL</w:t>
    </w:r>
    <w:r w:rsidRPr="00083817">
      <w:rPr>
        <w:sz w:val="24"/>
        <w:szCs w:val="24"/>
      </w:rPr>
      <w:t xml:space="preserve"> </w:t>
    </w:r>
    <w:r w:rsidRPr="00180096">
      <w:rPr>
        <w:sz w:val="24"/>
        <w:szCs w:val="24"/>
        <w:lang w:val="en-US"/>
      </w:rPr>
      <w:t>SCIENCE</w:t>
    </w:r>
    <w:r w:rsidRPr="00083817">
      <w:rPr>
        <w:sz w:val="24"/>
        <w:szCs w:val="24"/>
      </w:rPr>
      <w:t xml:space="preserve"> </w:t>
    </w:r>
    <w:r w:rsidRPr="00180096">
      <w:rPr>
        <w:sz w:val="24"/>
        <w:szCs w:val="24"/>
        <w:lang w:val="en-US"/>
      </w:rPr>
      <w:t>JOURNAL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155E"/>
    <w:multiLevelType w:val="multilevel"/>
    <w:tmpl w:val="F880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7606C"/>
    <w:multiLevelType w:val="multilevel"/>
    <w:tmpl w:val="BE48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181B7B"/>
    <w:multiLevelType w:val="hybridMultilevel"/>
    <w:tmpl w:val="D85E117C"/>
    <w:lvl w:ilvl="0" w:tplc="1646EFE4">
      <w:start w:val="1"/>
      <w:numFmt w:val="bullet"/>
      <w:lvlText w:val="–"/>
      <w:lvlJc w:val="left"/>
      <w:pPr>
        <w:ind w:left="8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342E7B5F"/>
    <w:multiLevelType w:val="multilevel"/>
    <w:tmpl w:val="8B4E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64FEA"/>
    <w:multiLevelType w:val="multilevel"/>
    <w:tmpl w:val="3A28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11DA4"/>
    <w:multiLevelType w:val="hybridMultilevel"/>
    <w:tmpl w:val="F2183540"/>
    <w:lvl w:ilvl="0" w:tplc="62DAA4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13021"/>
    <w:multiLevelType w:val="hybridMultilevel"/>
    <w:tmpl w:val="3F6210FE"/>
    <w:lvl w:ilvl="0" w:tplc="FEDA927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C0212A5"/>
    <w:multiLevelType w:val="multilevel"/>
    <w:tmpl w:val="0078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7650F"/>
    <w:multiLevelType w:val="hybridMultilevel"/>
    <w:tmpl w:val="817C12F8"/>
    <w:lvl w:ilvl="0" w:tplc="252A2C1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186374">
      <w:start w:val="1"/>
      <w:numFmt w:val="lowerLetter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F134174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634654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5742C5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276C8E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43A4EA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AEC4FC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512E50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21D3C15"/>
    <w:multiLevelType w:val="multilevel"/>
    <w:tmpl w:val="7AD4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516DB5"/>
    <w:multiLevelType w:val="multilevel"/>
    <w:tmpl w:val="FEDE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797781">
    <w:abstractNumId w:val="8"/>
  </w:num>
  <w:num w:numId="2" w16cid:durableId="1177035595">
    <w:abstractNumId w:val="4"/>
  </w:num>
  <w:num w:numId="3" w16cid:durableId="1037311974">
    <w:abstractNumId w:val="10"/>
  </w:num>
  <w:num w:numId="4" w16cid:durableId="1043554749">
    <w:abstractNumId w:val="9"/>
  </w:num>
  <w:num w:numId="5" w16cid:durableId="1350597035">
    <w:abstractNumId w:val="3"/>
  </w:num>
  <w:num w:numId="6" w16cid:durableId="1863007075">
    <w:abstractNumId w:val="1"/>
  </w:num>
  <w:num w:numId="7" w16cid:durableId="395590499">
    <w:abstractNumId w:val="0"/>
  </w:num>
  <w:num w:numId="8" w16cid:durableId="1929384231">
    <w:abstractNumId w:val="7"/>
  </w:num>
  <w:num w:numId="9" w16cid:durableId="1629626808">
    <w:abstractNumId w:val="5"/>
  </w:num>
  <w:num w:numId="10" w16cid:durableId="731851174">
    <w:abstractNumId w:val="6"/>
  </w:num>
  <w:num w:numId="11" w16cid:durableId="1121344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DC"/>
    <w:rsid w:val="000114DB"/>
    <w:rsid w:val="00021C6B"/>
    <w:rsid w:val="00032308"/>
    <w:rsid w:val="00045FAF"/>
    <w:rsid w:val="00064E3B"/>
    <w:rsid w:val="0007770D"/>
    <w:rsid w:val="00083817"/>
    <w:rsid w:val="000A461F"/>
    <w:rsid w:val="000B2A52"/>
    <w:rsid w:val="000C6A45"/>
    <w:rsid w:val="000C7C3F"/>
    <w:rsid w:val="000D1ABE"/>
    <w:rsid w:val="000F6F88"/>
    <w:rsid w:val="001075AE"/>
    <w:rsid w:val="00113454"/>
    <w:rsid w:val="0012424B"/>
    <w:rsid w:val="00134165"/>
    <w:rsid w:val="001348C3"/>
    <w:rsid w:val="00135F99"/>
    <w:rsid w:val="001458EC"/>
    <w:rsid w:val="001563BB"/>
    <w:rsid w:val="0016116B"/>
    <w:rsid w:val="00171DFE"/>
    <w:rsid w:val="00180096"/>
    <w:rsid w:val="001830B4"/>
    <w:rsid w:val="0019505D"/>
    <w:rsid w:val="001B1BB5"/>
    <w:rsid w:val="001C2DBF"/>
    <w:rsid w:val="001C5354"/>
    <w:rsid w:val="001D0498"/>
    <w:rsid w:val="001D292F"/>
    <w:rsid w:val="001D4E22"/>
    <w:rsid w:val="001F06D9"/>
    <w:rsid w:val="0021413D"/>
    <w:rsid w:val="00221B9D"/>
    <w:rsid w:val="002334B1"/>
    <w:rsid w:val="00243506"/>
    <w:rsid w:val="00251A0E"/>
    <w:rsid w:val="0028322F"/>
    <w:rsid w:val="00286043"/>
    <w:rsid w:val="00296677"/>
    <w:rsid w:val="00297054"/>
    <w:rsid w:val="002A54DE"/>
    <w:rsid w:val="002C3C3C"/>
    <w:rsid w:val="002E1573"/>
    <w:rsid w:val="002E3DF1"/>
    <w:rsid w:val="002F0D80"/>
    <w:rsid w:val="002F18D4"/>
    <w:rsid w:val="002F2E94"/>
    <w:rsid w:val="003001E3"/>
    <w:rsid w:val="0030301C"/>
    <w:rsid w:val="00303625"/>
    <w:rsid w:val="00306D5C"/>
    <w:rsid w:val="0034121D"/>
    <w:rsid w:val="00342820"/>
    <w:rsid w:val="00342CAD"/>
    <w:rsid w:val="0035028D"/>
    <w:rsid w:val="00352EFE"/>
    <w:rsid w:val="003626EB"/>
    <w:rsid w:val="0037242C"/>
    <w:rsid w:val="003A743D"/>
    <w:rsid w:val="003B3166"/>
    <w:rsid w:val="003D078F"/>
    <w:rsid w:val="003E7114"/>
    <w:rsid w:val="003E733B"/>
    <w:rsid w:val="0041150E"/>
    <w:rsid w:val="004155BB"/>
    <w:rsid w:val="00422696"/>
    <w:rsid w:val="004319AF"/>
    <w:rsid w:val="004439D0"/>
    <w:rsid w:val="004551A8"/>
    <w:rsid w:val="00472FC2"/>
    <w:rsid w:val="00481F1D"/>
    <w:rsid w:val="00486CED"/>
    <w:rsid w:val="00487B2E"/>
    <w:rsid w:val="004913BF"/>
    <w:rsid w:val="004A4467"/>
    <w:rsid w:val="004C582D"/>
    <w:rsid w:val="004C6E32"/>
    <w:rsid w:val="004D2800"/>
    <w:rsid w:val="004D5221"/>
    <w:rsid w:val="004E3BB3"/>
    <w:rsid w:val="004E7B9D"/>
    <w:rsid w:val="00531006"/>
    <w:rsid w:val="0054054E"/>
    <w:rsid w:val="00555836"/>
    <w:rsid w:val="00562186"/>
    <w:rsid w:val="00577AD0"/>
    <w:rsid w:val="00587CBB"/>
    <w:rsid w:val="005A4671"/>
    <w:rsid w:val="005A6B12"/>
    <w:rsid w:val="005B0908"/>
    <w:rsid w:val="005D58D2"/>
    <w:rsid w:val="005E0192"/>
    <w:rsid w:val="005F56D4"/>
    <w:rsid w:val="005F5EBA"/>
    <w:rsid w:val="00601869"/>
    <w:rsid w:val="00607CA5"/>
    <w:rsid w:val="00624F22"/>
    <w:rsid w:val="00632DD5"/>
    <w:rsid w:val="00633FD9"/>
    <w:rsid w:val="006343E7"/>
    <w:rsid w:val="00644DBF"/>
    <w:rsid w:val="006554E1"/>
    <w:rsid w:val="00657499"/>
    <w:rsid w:val="0066317E"/>
    <w:rsid w:val="00674A7E"/>
    <w:rsid w:val="0068071B"/>
    <w:rsid w:val="0069093B"/>
    <w:rsid w:val="00697D60"/>
    <w:rsid w:val="006C11C5"/>
    <w:rsid w:val="006D0CB6"/>
    <w:rsid w:val="006F1F81"/>
    <w:rsid w:val="006F37F9"/>
    <w:rsid w:val="006F5735"/>
    <w:rsid w:val="00713DA5"/>
    <w:rsid w:val="00716F3B"/>
    <w:rsid w:val="0072044D"/>
    <w:rsid w:val="007523D1"/>
    <w:rsid w:val="00764F5F"/>
    <w:rsid w:val="00781346"/>
    <w:rsid w:val="007828A2"/>
    <w:rsid w:val="007B5081"/>
    <w:rsid w:val="007C509D"/>
    <w:rsid w:val="00816E67"/>
    <w:rsid w:val="00831E8D"/>
    <w:rsid w:val="00834D05"/>
    <w:rsid w:val="00851409"/>
    <w:rsid w:val="00861E0A"/>
    <w:rsid w:val="00867CC9"/>
    <w:rsid w:val="0087670B"/>
    <w:rsid w:val="008772DC"/>
    <w:rsid w:val="00885B19"/>
    <w:rsid w:val="008A00DC"/>
    <w:rsid w:val="008A1742"/>
    <w:rsid w:val="008C0FD9"/>
    <w:rsid w:val="008D5371"/>
    <w:rsid w:val="008E6937"/>
    <w:rsid w:val="008F39DB"/>
    <w:rsid w:val="0090702F"/>
    <w:rsid w:val="00917A9F"/>
    <w:rsid w:val="009334D9"/>
    <w:rsid w:val="00961840"/>
    <w:rsid w:val="0097213C"/>
    <w:rsid w:val="00976259"/>
    <w:rsid w:val="009812D3"/>
    <w:rsid w:val="00996351"/>
    <w:rsid w:val="009C052A"/>
    <w:rsid w:val="009C20A9"/>
    <w:rsid w:val="009C7C7F"/>
    <w:rsid w:val="009D00F3"/>
    <w:rsid w:val="009D18F1"/>
    <w:rsid w:val="009E0890"/>
    <w:rsid w:val="00A22432"/>
    <w:rsid w:val="00A3618A"/>
    <w:rsid w:val="00A55454"/>
    <w:rsid w:val="00A55D4C"/>
    <w:rsid w:val="00A676D3"/>
    <w:rsid w:val="00A7443C"/>
    <w:rsid w:val="00A80A8F"/>
    <w:rsid w:val="00A82B4B"/>
    <w:rsid w:val="00A958BB"/>
    <w:rsid w:val="00AA0641"/>
    <w:rsid w:val="00B10C66"/>
    <w:rsid w:val="00B4315B"/>
    <w:rsid w:val="00B4599E"/>
    <w:rsid w:val="00B55366"/>
    <w:rsid w:val="00B66BEA"/>
    <w:rsid w:val="00B70C84"/>
    <w:rsid w:val="00B73668"/>
    <w:rsid w:val="00B80EB8"/>
    <w:rsid w:val="00B93B87"/>
    <w:rsid w:val="00BB13AA"/>
    <w:rsid w:val="00BB48DF"/>
    <w:rsid w:val="00BB6D21"/>
    <w:rsid w:val="00BC02F5"/>
    <w:rsid w:val="00BD07B4"/>
    <w:rsid w:val="00BE1C7B"/>
    <w:rsid w:val="00C01A13"/>
    <w:rsid w:val="00C26B9D"/>
    <w:rsid w:val="00C34291"/>
    <w:rsid w:val="00C46B3B"/>
    <w:rsid w:val="00C60751"/>
    <w:rsid w:val="00C64A7D"/>
    <w:rsid w:val="00C817FE"/>
    <w:rsid w:val="00C8225D"/>
    <w:rsid w:val="00C85A4E"/>
    <w:rsid w:val="00C9094F"/>
    <w:rsid w:val="00CA3760"/>
    <w:rsid w:val="00CB7553"/>
    <w:rsid w:val="00CD05CA"/>
    <w:rsid w:val="00CF78DB"/>
    <w:rsid w:val="00D31E36"/>
    <w:rsid w:val="00D407AD"/>
    <w:rsid w:val="00D4720B"/>
    <w:rsid w:val="00D65078"/>
    <w:rsid w:val="00D663B8"/>
    <w:rsid w:val="00DA0129"/>
    <w:rsid w:val="00DA1D5A"/>
    <w:rsid w:val="00DC2FE7"/>
    <w:rsid w:val="00DC6535"/>
    <w:rsid w:val="00DD7D2E"/>
    <w:rsid w:val="00DF210C"/>
    <w:rsid w:val="00E07DA4"/>
    <w:rsid w:val="00E1026F"/>
    <w:rsid w:val="00E11577"/>
    <w:rsid w:val="00E1395A"/>
    <w:rsid w:val="00E20B5D"/>
    <w:rsid w:val="00E220CF"/>
    <w:rsid w:val="00E72C7A"/>
    <w:rsid w:val="00E93D86"/>
    <w:rsid w:val="00E94A56"/>
    <w:rsid w:val="00EA0F06"/>
    <w:rsid w:val="00EA79E1"/>
    <w:rsid w:val="00EB3A99"/>
    <w:rsid w:val="00EB566A"/>
    <w:rsid w:val="00EB7BFF"/>
    <w:rsid w:val="00ED2165"/>
    <w:rsid w:val="00EE3BB9"/>
    <w:rsid w:val="00EE575F"/>
    <w:rsid w:val="00EF33DF"/>
    <w:rsid w:val="00F05AAB"/>
    <w:rsid w:val="00F10278"/>
    <w:rsid w:val="00F16FBE"/>
    <w:rsid w:val="00F63805"/>
    <w:rsid w:val="00F64A4B"/>
    <w:rsid w:val="00F74CA0"/>
    <w:rsid w:val="00F7661B"/>
    <w:rsid w:val="00F77B71"/>
    <w:rsid w:val="00F802AA"/>
    <w:rsid w:val="00F80D77"/>
    <w:rsid w:val="00F9065B"/>
    <w:rsid w:val="00F93045"/>
    <w:rsid w:val="00F943CB"/>
    <w:rsid w:val="00FB230B"/>
    <w:rsid w:val="00FD47AC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73ACD"/>
  <w15:docId w15:val="{6FE8EB39-D528-4BD6-A677-A2BC2DC0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9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Список ненумерованный"/>
    <w:basedOn w:val="a"/>
    <w:link w:val="a5"/>
    <w:uiPriority w:val="34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C909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9094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319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4319AF"/>
    <w:rPr>
      <w:i/>
      <w:iCs/>
    </w:rPr>
  </w:style>
  <w:style w:type="character" w:styleId="a9">
    <w:name w:val="Hyperlink"/>
    <w:basedOn w:val="a0"/>
    <w:uiPriority w:val="99"/>
    <w:semiHidden/>
    <w:unhideWhenUsed/>
    <w:rsid w:val="004319AF"/>
    <w:rPr>
      <w:color w:val="0000FF"/>
      <w:u w:val="single"/>
    </w:rPr>
  </w:style>
  <w:style w:type="paragraph" w:customStyle="1" w:styleId="default">
    <w:name w:val="default"/>
    <w:basedOn w:val="a"/>
    <w:rsid w:val="004319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4">
    <w:name w:val="4"/>
    <w:basedOn w:val="a"/>
    <w:rsid w:val="004319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ocktitle">
    <w:name w:val="blocktitle"/>
    <w:basedOn w:val="a0"/>
    <w:rsid w:val="004319AF"/>
  </w:style>
  <w:style w:type="character" w:customStyle="1" w:styleId="issue">
    <w:name w:val="issue"/>
    <w:basedOn w:val="a0"/>
    <w:rsid w:val="004319AF"/>
  </w:style>
  <w:style w:type="paragraph" w:customStyle="1" w:styleId="blocktitle1">
    <w:name w:val="blocktitle1"/>
    <w:basedOn w:val="a"/>
    <w:rsid w:val="004319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Абзац списка Знак"/>
    <w:aliases w:val="Список ненумерованный Знак"/>
    <w:link w:val="a4"/>
    <w:uiPriority w:val="34"/>
    <w:locked/>
    <w:rsid w:val="008E6937"/>
    <w:rPr>
      <w:rFonts w:ascii="Times New Roman" w:eastAsia="Times New Roman" w:hAnsi="Times New Roman" w:cs="Times New Roman"/>
      <w:lang w:val="ru-RU"/>
    </w:rPr>
  </w:style>
  <w:style w:type="paragraph" w:styleId="aa">
    <w:name w:val="header"/>
    <w:basedOn w:val="a"/>
    <w:link w:val="ab"/>
    <w:uiPriority w:val="99"/>
    <w:unhideWhenUsed/>
    <w:rsid w:val="001800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009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1800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0096"/>
    <w:rPr>
      <w:rFonts w:ascii="Times New Roman" w:eastAsia="Times New Roman" w:hAnsi="Times New Roman" w:cs="Times New Roman"/>
      <w:lang w:val="ru-RU"/>
    </w:rPr>
  </w:style>
  <w:style w:type="paragraph" w:customStyle="1" w:styleId="Default0">
    <w:name w:val="Default"/>
    <w:rsid w:val="006F573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e">
    <w:name w:val="annotation reference"/>
    <w:uiPriority w:val="99"/>
    <w:semiHidden/>
    <w:unhideWhenUsed/>
    <w:rsid w:val="0035028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5028D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5028D"/>
    <w:rPr>
      <w:rFonts w:ascii="Calibri" w:eastAsia="Calibri" w:hAnsi="Calibri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26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2269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f3">
    <w:name w:val="Table Grid"/>
    <w:basedOn w:val="a1"/>
    <w:uiPriority w:val="39"/>
    <w:rsid w:val="0030301C"/>
    <w:pPr>
      <w:widowControl/>
      <w:autoSpaceDE/>
      <w:autoSpaceDN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49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80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84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676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09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351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79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6250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19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042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39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777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85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52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8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4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jpln.2022000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stnik.soil@org.ms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ibjcem.ru/jour/pages/view/recomend?locale=ru_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4307</Words>
  <Characters>24553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Evrotrade1986</dc:creator>
  <cp:keywords/>
  <dc:description/>
  <cp:lastModifiedBy>Victoria Pronina</cp:lastModifiedBy>
  <cp:revision>8</cp:revision>
  <dcterms:created xsi:type="dcterms:W3CDTF">2025-07-12T17:53:00Z</dcterms:created>
  <dcterms:modified xsi:type="dcterms:W3CDTF">2025-07-15T09:59:00Z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2022-11-01T00:00:00Z</vt:filetime>
  </property>
</Properties>
</file>